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A18C" w14:textId="0FA9D1C0" w:rsidR="006143E5" w:rsidRPr="00DD1200" w:rsidRDefault="000263AA" w:rsidP="000263AA">
      <w:pPr>
        <w:pStyle w:val="Heading1"/>
        <w:jc w:val="center"/>
        <w:rPr>
          <w:rFonts w:asciiTheme="minorHAnsi" w:hAnsiTheme="minorHAnsi" w:cs="Arial"/>
          <w:b/>
          <w:sz w:val="40"/>
          <w:szCs w:val="40"/>
        </w:rPr>
      </w:pPr>
      <w:r w:rsidRPr="00DD1200">
        <w:rPr>
          <w:rFonts w:asciiTheme="minorHAnsi" w:hAnsiTheme="minorHAnsi" w:cs="Arial"/>
          <w:b/>
          <w:sz w:val="40"/>
          <w:szCs w:val="40"/>
        </w:rPr>
        <w:t xml:space="preserve">NZIQS </w:t>
      </w:r>
      <w:r w:rsidR="00F50F8E">
        <w:rPr>
          <w:rFonts w:asciiTheme="minorHAnsi" w:hAnsiTheme="minorHAnsi" w:cs="Arial"/>
          <w:b/>
          <w:sz w:val="40"/>
          <w:szCs w:val="40"/>
        </w:rPr>
        <w:t>4</w:t>
      </w:r>
      <w:r w:rsidR="00841CE1">
        <w:rPr>
          <w:rFonts w:asciiTheme="minorHAnsi" w:hAnsiTheme="minorHAnsi" w:cs="Arial"/>
          <w:b/>
          <w:sz w:val="40"/>
          <w:szCs w:val="40"/>
        </w:rPr>
        <w:t>4</w:t>
      </w:r>
      <w:r w:rsidR="00841CE1" w:rsidRPr="00841CE1">
        <w:rPr>
          <w:rFonts w:asciiTheme="minorHAnsi" w:hAnsiTheme="minorHAnsi" w:cs="Arial"/>
          <w:b/>
          <w:sz w:val="40"/>
          <w:szCs w:val="40"/>
          <w:vertAlign w:val="superscript"/>
        </w:rPr>
        <w:t>th</w:t>
      </w:r>
      <w:r w:rsidR="00841CE1">
        <w:rPr>
          <w:rFonts w:asciiTheme="minorHAnsi" w:hAnsiTheme="minorHAnsi" w:cs="Arial"/>
          <w:b/>
          <w:sz w:val="40"/>
          <w:szCs w:val="40"/>
        </w:rPr>
        <w:t xml:space="preserve"> </w:t>
      </w:r>
      <w:r w:rsidRPr="00DD1200">
        <w:rPr>
          <w:rFonts w:asciiTheme="minorHAnsi" w:hAnsiTheme="minorHAnsi" w:cs="Arial"/>
          <w:b/>
          <w:sz w:val="40"/>
          <w:szCs w:val="40"/>
        </w:rPr>
        <w:t>Annual General Meeting</w:t>
      </w:r>
    </w:p>
    <w:p w14:paraId="42B7A18D" w14:textId="77777777" w:rsidR="000263AA" w:rsidRPr="00DD1200" w:rsidRDefault="000263AA" w:rsidP="000263AA">
      <w:pPr>
        <w:rPr>
          <w:rFonts w:cs="Arial"/>
        </w:rPr>
      </w:pPr>
    </w:p>
    <w:p w14:paraId="42B7A18E" w14:textId="7863DA53" w:rsidR="000263AA" w:rsidRPr="00DD1200" w:rsidRDefault="00FF5D19" w:rsidP="00035ED0">
      <w:pPr>
        <w:jc w:val="center"/>
        <w:rPr>
          <w:rFonts w:cs="Arial"/>
          <w:b/>
          <w:sz w:val="28"/>
          <w:szCs w:val="28"/>
        </w:rPr>
      </w:pPr>
      <w:r>
        <w:rPr>
          <w:rFonts w:cs="Arial"/>
          <w:b/>
          <w:sz w:val="28"/>
          <w:szCs w:val="28"/>
        </w:rPr>
        <w:t>9.00 a</w:t>
      </w:r>
      <w:r w:rsidR="0087436F">
        <w:rPr>
          <w:rFonts w:cs="Arial"/>
          <w:b/>
          <w:sz w:val="28"/>
          <w:szCs w:val="28"/>
        </w:rPr>
        <w:t>m</w:t>
      </w:r>
      <w:r w:rsidR="00316C97" w:rsidRPr="00DD1200">
        <w:rPr>
          <w:rFonts w:cs="Arial"/>
          <w:b/>
          <w:sz w:val="28"/>
          <w:szCs w:val="28"/>
        </w:rPr>
        <w:t xml:space="preserve">, </w:t>
      </w:r>
      <w:r>
        <w:rPr>
          <w:rFonts w:cs="Arial"/>
          <w:b/>
          <w:sz w:val="28"/>
          <w:szCs w:val="28"/>
        </w:rPr>
        <w:t xml:space="preserve">Friday </w:t>
      </w:r>
      <w:r w:rsidR="00841CE1">
        <w:rPr>
          <w:rFonts w:cs="Arial"/>
          <w:b/>
          <w:sz w:val="28"/>
          <w:szCs w:val="28"/>
        </w:rPr>
        <w:t>8</w:t>
      </w:r>
      <w:r w:rsidR="0087436F">
        <w:rPr>
          <w:rFonts w:cs="Arial"/>
          <w:b/>
          <w:sz w:val="28"/>
          <w:szCs w:val="28"/>
        </w:rPr>
        <w:t xml:space="preserve"> July 202</w:t>
      </w:r>
      <w:r w:rsidR="00841CE1">
        <w:rPr>
          <w:rFonts w:cs="Arial"/>
          <w:b/>
          <w:sz w:val="28"/>
          <w:szCs w:val="28"/>
        </w:rPr>
        <w:t>2</w:t>
      </w:r>
    </w:p>
    <w:p w14:paraId="42B7A18F" w14:textId="77777777" w:rsidR="000263AA" w:rsidRPr="00DD1200" w:rsidRDefault="00035ED0" w:rsidP="000263AA">
      <w:pPr>
        <w:rPr>
          <w:rFonts w:cs="Arial"/>
        </w:rPr>
      </w:pPr>
      <w:r w:rsidRPr="00DD1200">
        <w:rPr>
          <w:rFonts w:cs="Arial"/>
          <w:noProof/>
          <w:lang w:eastAsia="en-NZ"/>
        </w:rPr>
        <mc:AlternateContent>
          <mc:Choice Requires="wps">
            <w:drawing>
              <wp:anchor distT="0" distB="0" distL="114300" distR="114300" simplePos="0" relativeHeight="251668480" behindDoc="0" locked="0" layoutInCell="1" allowOverlap="1" wp14:anchorId="42B7A28F" wp14:editId="42B7A290">
                <wp:simplePos x="0" y="0"/>
                <wp:positionH relativeFrom="column">
                  <wp:posOffset>-1</wp:posOffset>
                </wp:positionH>
                <wp:positionV relativeFrom="paragraph">
                  <wp:posOffset>59055</wp:posOffset>
                </wp:positionV>
                <wp:extent cx="5610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6102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0DD40"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4.65pt" to="44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" strokecolor="#5b9bd5 [3204]" strokeweight="1.5pt">
                <v:stroke joinstyle="miter"/>
              </v:line>
            </w:pict>
          </mc:Fallback>
        </mc:AlternateContent>
      </w:r>
    </w:p>
    <w:p w14:paraId="42B7A190" w14:textId="29CAF508" w:rsidR="000263AA" w:rsidRDefault="000263AA" w:rsidP="000263AA">
      <w:pPr>
        <w:rPr>
          <w:rFonts w:cs="Arial"/>
        </w:rPr>
      </w:pPr>
      <w:r w:rsidRPr="0005156D">
        <w:rPr>
          <w:rFonts w:cs="Arial"/>
        </w:rPr>
        <w:t xml:space="preserve">Notice is given that the </w:t>
      </w:r>
      <w:r w:rsidR="00F50F8E">
        <w:rPr>
          <w:rFonts w:cs="Arial"/>
        </w:rPr>
        <w:t>4</w:t>
      </w:r>
      <w:r w:rsidR="00841CE1">
        <w:rPr>
          <w:rFonts w:cs="Arial"/>
        </w:rPr>
        <w:t>4</w:t>
      </w:r>
      <w:r w:rsidR="00841CE1" w:rsidRPr="00841CE1">
        <w:rPr>
          <w:rFonts w:cs="Arial"/>
          <w:vertAlign w:val="superscript"/>
        </w:rPr>
        <w:t>th</w:t>
      </w:r>
      <w:r w:rsidR="00841CE1">
        <w:rPr>
          <w:rFonts w:cs="Arial"/>
        </w:rPr>
        <w:t xml:space="preserve"> </w:t>
      </w:r>
      <w:r w:rsidRPr="0005156D">
        <w:rPr>
          <w:rFonts w:cs="Arial"/>
        </w:rPr>
        <w:t>Annual General Meeting of the New Zealand Instit</w:t>
      </w:r>
      <w:r w:rsidR="00316C97" w:rsidRPr="0005156D">
        <w:rPr>
          <w:rFonts w:cs="Arial"/>
        </w:rPr>
        <w:t>ute of Quantity Surveyors (Inc.)</w:t>
      </w:r>
      <w:r w:rsidR="00511128" w:rsidRPr="0005156D">
        <w:rPr>
          <w:rFonts w:cs="Arial"/>
        </w:rPr>
        <w:t xml:space="preserve"> will be held at </w:t>
      </w:r>
      <w:r w:rsidR="00FF5D19">
        <w:rPr>
          <w:rFonts w:cs="Arial"/>
        </w:rPr>
        <w:t xml:space="preserve">9.00 am on Friday </w:t>
      </w:r>
      <w:r w:rsidR="00841CE1">
        <w:rPr>
          <w:rFonts w:cs="Arial"/>
        </w:rPr>
        <w:t>8</w:t>
      </w:r>
      <w:r w:rsidR="0087436F">
        <w:rPr>
          <w:rFonts w:cs="Arial"/>
        </w:rPr>
        <w:t xml:space="preserve"> July 202</w:t>
      </w:r>
      <w:r w:rsidR="00841CE1">
        <w:rPr>
          <w:rFonts w:cs="Arial"/>
        </w:rPr>
        <w:t>2</w:t>
      </w:r>
      <w:r w:rsidR="000C3A00">
        <w:rPr>
          <w:rFonts w:cs="Arial"/>
        </w:rPr>
        <w:t>,</w:t>
      </w:r>
      <w:r w:rsidR="00FF5D19">
        <w:rPr>
          <w:rFonts w:cs="Arial"/>
        </w:rPr>
        <w:t xml:space="preserve"> at the </w:t>
      </w:r>
      <w:r w:rsidR="00841CE1">
        <w:rPr>
          <w:rFonts w:cs="Arial"/>
        </w:rPr>
        <w:t>Te Pae Convention Centre, Christchurc</w:t>
      </w:r>
      <w:r w:rsidR="005B6163">
        <w:rPr>
          <w:rFonts w:cs="Arial"/>
        </w:rPr>
        <w:t>h</w:t>
      </w:r>
      <w:r w:rsidR="0087436F">
        <w:rPr>
          <w:rFonts w:cs="Arial"/>
        </w:rPr>
        <w:t>.</w:t>
      </w:r>
    </w:p>
    <w:p w14:paraId="61771B1A" w14:textId="3157ABBB" w:rsidR="0087436F" w:rsidRDefault="0087436F" w:rsidP="000263AA">
      <w:pPr>
        <w:rPr>
          <w:rFonts w:cs="Arial"/>
        </w:rPr>
      </w:pPr>
    </w:p>
    <w:p w14:paraId="42B7A191" w14:textId="77777777" w:rsidR="0005156D" w:rsidRDefault="0005156D" w:rsidP="0005156D">
      <w:pPr>
        <w:pStyle w:val="Heading2"/>
        <w:rPr>
          <w:b/>
        </w:rPr>
      </w:pPr>
    </w:p>
    <w:p w14:paraId="42B7A192" w14:textId="6B534CDB" w:rsidR="000263AA" w:rsidRDefault="009F09BB" w:rsidP="005507D2">
      <w:pPr>
        <w:pStyle w:val="Heading1"/>
        <w:rPr>
          <w:b/>
        </w:rPr>
      </w:pPr>
      <w:r w:rsidRPr="005507D2">
        <w:rPr>
          <w:b/>
        </w:rPr>
        <w:t>20</w:t>
      </w:r>
      <w:r w:rsidR="0087436F">
        <w:rPr>
          <w:b/>
        </w:rPr>
        <w:t>2</w:t>
      </w:r>
      <w:r w:rsidR="005B6163">
        <w:rPr>
          <w:b/>
        </w:rPr>
        <w:t>2</w:t>
      </w:r>
      <w:r w:rsidRPr="005507D2">
        <w:rPr>
          <w:b/>
        </w:rPr>
        <w:t xml:space="preserve"> AGM </w:t>
      </w:r>
      <w:r w:rsidR="000263AA" w:rsidRPr="005507D2">
        <w:rPr>
          <w:b/>
        </w:rPr>
        <w:t>Agenda</w:t>
      </w:r>
    </w:p>
    <w:p w14:paraId="6E4F8B89" w14:textId="77777777" w:rsidR="003C7BE6" w:rsidRPr="003C7BE6" w:rsidRDefault="003C7BE6" w:rsidP="003C7BE6"/>
    <w:p w14:paraId="42B7A194" w14:textId="77777777" w:rsidR="000263AA" w:rsidRPr="0005156D" w:rsidRDefault="000263AA" w:rsidP="005245A4">
      <w:pPr>
        <w:pStyle w:val="ListParagraph"/>
        <w:numPr>
          <w:ilvl w:val="0"/>
          <w:numId w:val="1"/>
        </w:numPr>
        <w:spacing w:line="360" w:lineRule="auto"/>
        <w:ind w:hanging="357"/>
        <w:rPr>
          <w:rFonts w:cs="Arial"/>
        </w:rPr>
      </w:pPr>
      <w:r w:rsidRPr="0005156D">
        <w:rPr>
          <w:rFonts w:cs="Arial"/>
        </w:rPr>
        <w:t>Apologies</w:t>
      </w:r>
    </w:p>
    <w:p w14:paraId="42B7A195" w14:textId="77777777" w:rsidR="000263AA" w:rsidRPr="0005156D" w:rsidRDefault="000263AA" w:rsidP="005245A4">
      <w:pPr>
        <w:pStyle w:val="ListParagraph"/>
        <w:numPr>
          <w:ilvl w:val="0"/>
          <w:numId w:val="1"/>
        </w:numPr>
        <w:spacing w:line="360" w:lineRule="auto"/>
        <w:ind w:hanging="357"/>
        <w:rPr>
          <w:rFonts w:cs="Arial"/>
        </w:rPr>
      </w:pPr>
      <w:r w:rsidRPr="0005156D">
        <w:rPr>
          <w:rFonts w:cs="Arial"/>
        </w:rPr>
        <w:t>Proxies</w:t>
      </w:r>
    </w:p>
    <w:p w14:paraId="42B7A196" w14:textId="5A65200E" w:rsidR="000263AA" w:rsidRPr="0005156D" w:rsidRDefault="000263AA" w:rsidP="005245A4">
      <w:pPr>
        <w:pStyle w:val="ListParagraph"/>
        <w:numPr>
          <w:ilvl w:val="0"/>
          <w:numId w:val="1"/>
        </w:numPr>
        <w:spacing w:line="360" w:lineRule="auto"/>
        <w:ind w:hanging="357"/>
        <w:rPr>
          <w:rFonts w:cs="Arial"/>
        </w:rPr>
      </w:pPr>
      <w:r w:rsidRPr="0005156D">
        <w:rPr>
          <w:rFonts w:cs="Arial"/>
        </w:rPr>
        <w:t xml:space="preserve">Minutes of the </w:t>
      </w:r>
      <w:r w:rsidR="00D33758">
        <w:rPr>
          <w:rFonts w:cs="Arial"/>
        </w:rPr>
        <w:t>4</w:t>
      </w:r>
      <w:r w:rsidR="005B6163">
        <w:rPr>
          <w:rFonts w:cs="Arial"/>
        </w:rPr>
        <w:t>3</w:t>
      </w:r>
      <w:r w:rsidR="005B6163" w:rsidRPr="005B6163">
        <w:rPr>
          <w:rFonts w:cs="Arial"/>
          <w:vertAlign w:val="superscript"/>
        </w:rPr>
        <w:t>rd</w:t>
      </w:r>
      <w:r w:rsidR="005B6163">
        <w:rPr>
          <w:rFonts w:cs="Arial"/>
        </w:rPr>
        <w:t xml:space="preserve"> </w:t>
      </w:r>
      <w:r w:rsidRPr="0005156D">
        <w:rPr>
          <w:rFonts w:cs="Arial"/>
        </w:rPr>
        <w:t xml:space="preserve">AGM held on </w:t>
      </w:r>
      <w:r w:rsidR="00564836">
        <w:rPr>
          <w:rFonts w:cs="Arial"/>
        </w:rPr>
        <w:t>2 July 202</w:t>
      </w:r>
      <w:r w:rsidR="005B6163">
        <w:rPr>
          <w:rFonts w:cs="Arial"/>
        </w:rPr>
        <w:t>1</w:t>
      </w:r>
    </w:p>
    <w:p w14:paraId="42B7A197" w14:textId="77777777" w:rsidR="000263AA" w:rsidRPr="0005156D" w:rsidRDefault="000263AA" w:rsidP="005245A4">
      <w:pPr>
        <w:pStyle w:val="ListParagraph"/>
        <w:numPr>
          <w:ilvl w:val="0"/>
          <w:numId w:val="1"/>
        </w:numPr>
        <w:spacing w:line="360" w:lineRule="auto"/>
        <w:ind w:hanging="357"/>
        <w:rPr>
          <w:rFonts w:cs="Arial"/>
        </w:rPr>
      </w:pPr>
      <w:r w:rsidRPr="0005156D">
        <w:rPr>
          <w:rFonts w:cs="Arial"/>
        </w:rPr>
        <w:t>Matters Arising from the minutes</w:t>
      </w:r>
    </w:p>
    <w:p w14:paraId="42B7A198" w14:textId="03F7ED21" w:rsidR="000263AA" w:rsidRPr="0005156D" w:rsidRDefault="000263AA" w:rsidP="005245A4">
      <w:pPr>
        <w:pStyle w:val="ListParagraph"/>
        <w:numPr>
          <w:ilvl w:val="0"/>
          <w:numId w:val="1"/>
        </w:numPr>
        <w:spacing w:line="360" w:lineRule="auto"/>
        <w:ind w:hanging="357"/>
        <w:rPr>
          <w:rFonts w:cs="Arial"/>
        </w:rPr>
      </w:pPr>
      <w:r w:rsidRPr="0005156D">
        <w:rPr>
          <w:rFonts w:cs="Arial"/>
        </w:rPr>
        <w:t>President</w:t>
      </w:r>
      <w:r w:rsidR="00C0570E">
        <w:rPr>
          <w:rFonts w:cs="Arial"/>
        </w:rPr>
        <w:t>'</w:t>
      </w:r>
      <w:r w:rsidRPr="0005156D">
        <w:rPr>
          <w:rFonts w:cs="Arial"/>
        </w:rPr>
        <w:t>s Report</w:t>
      </w:r>
    </w:p>
    <w:p w14:paraId="42B7A199" w14:textId="0979AEFA" w:rsidR="000263AA" w:rsidRPr="0005156D" w:rsidRDefault="000263AA" w:rsidP="005245A4">
      <w:pPr>
        <w:pStyle w:val="ListParagraph"/>
        <w:numPr>
          <w:ilvl w:val="0"/>
          <w:numId w:val="1"/>
        </w:numPr>
        <w:spacing w:line="360" w:lineRule="auto"/>
        <w:ind w:hanging="357"/>
        <w:rPr>
          <w:rFonts w:cs="Arial"/>
        </w:rPr>
      </w:pPr>
      <w:r w:rsidRPr="0005156D">
        <w:rPr>
          <w:rFonts w:cs="Arial"/>
        </w:rPr>
        <w:t>Executive Director</w:t>
      </w:r>
      <w:r w:rsidR="00C0570E">
        <w:rPr>
          <w:rFonts w:cs="Arial"/>
        </w:rPr>
        <w:t>'</w:t>
      </w:r>
      <w:r w:rsidRPr="0005156D">
        <w:rPr>
          <w:rFonts w:cs="Arial"/>
        </w:rPr>
        <w:t>s Report</w:t>
      </w:r>
    </w:p>
    <w:p w14:paraId="42B7A19A" w14:textId="1DEE2021" w:rsidR="000263AA" w:rsidRPr="0005156D" w:rsidRDefault="000263AA" w:rsidP="005245A4">
      <w:pPr>
        <w:pStyle w:val="ListParagraph"/>
        <w:numPr>
          <w:ilvl w:val="0"/>
          <w:numId w:val="1"/>
        </w:numPr>
        <w:spacing w:line="360" w:lineRule="auto"/>
        <w:ind w:hanging="357"/>
        <w:rPr>
          <w:rFonts w:cs="Arial"/>
        </w:rPr>
      </w:pPr>
      <w:r w:rsidRPr="0005156D">
        <w:rPr>
          <w:rFonts w:cs="Arial"/>
        </w:rPr>
        <w:t>20</w:t>
      </w:r>
      <w:r w:rsidR="00564836">
        <w:rPr>
          <w:rFonts w:cs="Arial"/>
        </w:rPr>
        <w:t>2</w:t>
      </w:r>
      <w:r w:rsidR="005B6163">
        <w:rPr>
          <w:rFonts w:cs="Arial"/>
        </w:rPr>
        <w:t>1</w:t>
      </w:r>
      <w:r w:rsidRPr="0005156D">
        <w:rPr>
          <w:rFonts w:cs="Arial"/>
        </w:rPr>
        <w:t xml:space="preserve"> – 20</w:t>
      </w:r>
      <w:r w:rsidR="0087436F">
        <w:rPr>
          <w:rFonts w:cs="Arial"/>
        </w:rPr>
        <w:t>2</w:t>
      </w:r>
      <w:r w:rsidR="005B6163">
        <w:rPr>
          <w:rFonts w:cs="Arial"/>
        </w:rPr>
        <w:t>2</w:t>
      </w:r>
      <w:r w:rsidRPr="0005156D">
        <w:rPr>
          <w:rFonts w:cs="Arial"/>
        </w:rPr>
        <w:t xml:space="preserve"> Financial Accounts</w:t>
      </w:r>
    </w:p>
    <w:p w14:paraId="42B7A19B" w14:textId="0428C28D" w:rsidR="000263AA" w:rsidRDefault="000263AA" w:rsidP="005245A4">
      <w:pPr>
        <w:pStyle w:val="ListParagraph"/>
        <w:numPr>
          <w:ilvl w:val="0"/>
          <w:numId w:val="1"/>
        </w:numPr>
        <w:spacing w:line="360" w:lineRule="auto"/>
        <w:ind w:hanging="357"/>
        <w:rPr>
          <w:rFonts w:cs="Arial"/>
        </w:rPr>
      </w:pPr>
      <w:r w:rsidRPr="004E1B19">
        <w:rPr>
          <w:rFonts w:cs="Arial"/>
        </w:rPr>
        <w:t>Appointment of Auditor</w:t>
      </w:r>
    </w:p>
    <w:p w14:paraId="2ABC3FA4" w14:textId="6EB13A45" w:rsidR="00E86AA1" w:rsidRDefault="00E86AA1" w:rsidP="005245A4">
      <w:pPr>
        <w:pStyle w:val="ListParagraph"/>
        <w:numPr>
          <w:ilvl w:val="0"/>
          <w:numId w:val="1"/>
        </w:numPr>
        <w:spacing w:line="360" w:lineRule="auto"/>
        <w:ind w:hanging="357"/>
        <w:rPr>
          <w:rFonts w:cs="Arial"/>
        </w:rPr>
      </w:pPr>
      <w:r>
        <w:rPr>
          <w:rFonts w:cs="Arial"/>
        </w:rPr>
        <w:t>Summary of Board Member disclosures</w:t>
      </w:r>
    </w:p>
    <w:p w14:paraId="42B7A19F" w14:textId="05F45351" w:rsidR="000263AA" w:rsidRDefault="000263AA" w:rsidP="005245A4">
      <w:pPr>
        <w:pStyle w:val="ListParagraph"/>
        <w:numPr>
          <w:ilvl w:val="0"/>
          <w:numId w:val="1"/>
        </w:numPr>
        <w:spacing w:line="360" w:lineRule="auto"/>
        <w:ind w:hanging="357"/>
        <w:rPr>
          <w:rFonts w:cs="Arial"/>
        </w:rPr>
      </w:pPr>
      <w:r w:rsidRPr="0005156D">
        <w:rPr>
          <w:rFonts w:cs="Arial"/>
        </w:rPr>
        <w:t>Notices of Motions</w:t>
      </w:r>
    </w:p>
    <w:p w14:paraId="2020810E" w14:textId="0895EB4B" w:rsidR="005B6163" w:rsidRPr="0005156D" w:rsidRDefault="004979A4" w:rsidP="005B6163">
      <w:pPr>
        <w:pStyle w:val="ListParagraph"/>
        <w:numPr>
          <w:ilvl w:val="1"/>
          <w:numId w:val="1"/>
        </w:numPr>
        <w:spacing w:line="360" w:lineRule="auto"/>
        <w:rPr>
          <w:rFonts w:cs="Arial"/>
        </w:rPr>
      </w:pPr>
      <w:r>
        <w:rPr>
          <w:rFonts w:cs="Arial"/>
        </w:rPr>
        <w:t>To change c</w:t>
      </w:r>
      <w:r w:rsidR="005B6163">
        <w:rPr>
          <w:rFonts w:cs="Arial"/>
        </w:rPr>
        <w:t>o</w:t>
      </w:r>
      <w:r>
        <w:rPr>
          <w:rFonts w:cs="Arial"/>
        </w:rPr>
        <w:t>-</w:t>
      </w:r>
      <w:r w:rsidR="005B6163">
        <w:rPr>
          <w:rFonts w:cs="Arial"/>
        </w:rPr>
        <w:t>opted Board Member Voting Rights</w:t>
      </w:r>
    </w:p>
    <w:p w14:paraId="42B7A1A4" w14:textId="7CA8FEA7" w:rsidR="000263AA" w:rsidRDefault="000263AA" w:rsidP="005245A4">
      <w:pPr>
        <w:pStyle w:val="ListParagraph"/>
        <w:numPr>
          <w:ilvl w:val="0"/>
          <w:numId w:val="1"/>
        </w:numPr>
        <w:spacing w:line="360" w:lineRule="auto"/>
        <w:ind w:hanging="357"/>
        <w:rPr>
          <w:rFonts w:cs="Arial"/>
        </w:rPr>
      </w:pPr>
      <w:r w:rsidRPr="0005156D">
        <w:rPr>
          <w:rFonts w:cs="Arial"/>
        </w:rPr>
        <w:t>General Business</w:t>
      </w:r>
    </w:p>
    <w:p w14:paraId="7A3E3E7B" w14:textId="77777777" w:rsidR="003C7BE6" w:rsidRDefault="003C7BE6" w:rsidP="003C7BE6">
      <w:pPr>
        <w:pStyle w:val="ListParagraph"/>
        <w:spacing w:line="360" w:lineRule="auto"/>
        <w:ind w:left="360"/>
        <w:rPr>
          <w:rFonts w:cs="Arial"/>
        </w:rPr>
      </w:pPr>
    </w:p>
    <w:p w14:paraId="42B7A1A6" w14:textId="77777777" w:rsidR="000263AA" w:rsidRPr="0005156D" w:rsidRDefault="000263AA" w:rsidP="000263AA">
      <w:pPr>
        <w:rPr>
          <w:rFonts w:cs="Arial"/>
        </w:rPr>
      </w:pPr>
      <w:r w:rsidRPr="0005156D">
        <w:rPr>
          <w:rFonts w:cs="Arial"/>
          <w:noProof/>
          <w:lang w:eastAsia="en-NZ"/>
        </w:rPr>
        <w:drawing>
          <wp:inline distT="0" distB="0" distL="0" distR="0" wp14:anchorId="42B7A291" wp14:editId="286BAC8F">
            <wp:extent cx="923925" cy="57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Marilyn-black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5749" cy="604238"/>
                    </a:xfrm>
                    <a:prstGeom prst="rect">
                      <a:avLst/>
                    </a:prstGeom>
                  </pic:spPr>
                </pic:pic>
              </a:graphicData>
            </a:graphic>
          </wp:inline>
        </w:drawing>
      </w:r>
    </w:p>
    <w:p w14:paraId="42B7A1A7" w14:textId="77777777" w:rsidR="000263AA" w:rsidRPr="0005156D" w:rsidRDefault="000263AA" w:rsidP="005245A4">
      <w:pPr>
        <w:pStyle w:val="NoSpacing"/>
        <w:rPr>
          <w:rFonts w:cs="Arial"/>
          <w:b/>
        </w:rPr>
      </w:pPr>
      <w:r w:rsidRPr="0005156D">
        <w:rPr>
          <w:rFonts w:cs="Arial"/>
          <w:b/>
        </w:rPr>
        <w:t>Marilyn Moffatt</w:t>
      </w:r>
    </w:p>
    <w:p w14:paraId="4E313C91" w14:textId="77777777" w:rsidR="002F4522" w:rsidRDefault="000263AA" w:rsidP="005245A4">
      <w:pPr>
        <w:pStyle w:val="NoSpacing"/>
        <w:rPr>
          <w:rFonts w:cs="Arial"/>
        </w:rPr>
      </w:pPr>
      <w:r w:rsidRPr="0005156D">
        <w:rPr>
          <w:rFonts w:cs="Arial"/>
        </w:rPr>
        <w:t>Executive Director</w:t>
      </w:r>
    </w:p>
    <w:p w14:paraId="42B7A1A9" w14:textId="65CEBD4D" w:rsidR="000263AA" w:rsidRDefault="005B6163" w:rsidP="005245A4">
      <w:pPr>
        <w:pStyle w:val="NoSpacing"/>
        <w:rPr>
          <w:rFonts w:cs="Arial"/>
        </w:rPr>
      </w:pPr>
      <w:r>
        <w:rPr>
          <w:rFonts w:cs="Arial"/>
        </w:rPr>
        <w:t>23 June 2022</w:t>
      </w:r>
    </w:p>
    <w:p w14:paraId="293B8F35" w14:textId="77777777" w:rsidR="005B6163" w:rsidRPr="002F4522" w:rsidRDefault="005B6163" w:rsidP="005245A4">
      <w:pPr>
        <w:pStyle w:val="NoSpacing"/>
        <w:rPr>
          <w:rFonts w:cs="Arial"/>
        </w:rPr>
      </w:pPr>
    </w:p>
    <w:p w14:paraId="5B3A8AE5" w14:textId="2D9B7010" w:rsidR="00001D9C" w:rsidRPr="00F777AB" w:rsidRDefault="00001D9C" w:rsidP="00060E51">
      <w:pPr>
        <w:pStyle w:val="Heading1"/>
        <w:rPr>
          <w:rFonts w:asciiTheme="minorHAnsi" w:hAnsiTheme="minorHAnsi" w:cstheme="minorHAnsi"/>
          <w:lang w:val="en-GB"/>
        </w:rPr>
      </w:pPr>
      <w:r w:rsidRPr="00F777AB">
        <w:rPr>
          <w:rFonts w:asciiTheme="minorHAnsi" w:hAnsiTheme="minorHAnsi" w:cstheme="minorHAnsi"/>
          <w:lang w:val="en-GB"/>
        </w:rPr>
        <w:br w:type="page"/>
      </w:r>
    </w:p>
    <w:p w14:paraId="37009389" w14:textId="77777777" w:rsidR="0010362F" w:rsidRPr="0010362F" w:rsidRDefault="0010362F" w:rsidP="0010362F">
      <w:pPr>
        <w:keepNext/>
        <w:keepLines/>
        <w:spacing w:before="240" w:after="0" w:line="240" w:lineRule="auto"/>
        <w:outlineLvl w:val="0"/>
        <w:rPr>
          <w:rFonts w:ascii="Calibri" w:eastAsia="MS Gothic" w:hAnsi="Calibri" w:cs="Times New Roman"/>
          <w:color w:val="365F91"/>
          <w:sz w:val="32"/>
          <w:szCs w:val="32"/>
          <w:lang w:val="en-GB"/>
        </w:rPr>
      </w:pPr>
      <w:r w:rsidRPr="0010362F">
        <w:rPr>
          <w:rFonts w:ascii="Calibri" w:eastAsia="MS Gothic" w:hAnsi="Calibri" w:cs="Times New Roman"/>
          <w:color w:val="365F91"/>
          <w:sz w:val="32"/>
          <w:szCs w:val="32"/>
          <w:lang w:val="en-GB"/>
        </w:rPr>
        <w:lastRenderedPageBreak/>
        <w:t>Minutes 43</w:t>
      </w:r>
      <w:r w:rsidRPr="0010362F">
        <w:rPr>
          <w:rFonts w:ascii="Calibri" w:eastAsia="MS Gothic" w:hAnsi="Calibri" w:cs="Times New Roman"/>
          <w:color w:val="365F91"/>
          <w:sz w:val="32"/>
          <w:szCs w:val="32"/>
          <w:vertAlign w:val="superscript"/>
          <w:lang w:val="en-GB"/>
        </w:rPr>
        <w:t>rd</w:t>
      </w:r>
      <w:r w:rsidRPr="0010362F">
        <w:rPr>
          <w:rFonts w:ascii="Calibri" w:eastAsia="MS Gothic" w:hAnsi="Calibri" w:cs="Times New Roman"/>
          <w:color w:val="365F91"/>
          <w:sz w:val="32"/>
          <w:szCs w:val="32"/>
          <w:lang w:val="en-GB"/>
        </w:rPr>
        <w:t xml:space="preserve"> Annual General Meeting of the NZIQS</w:t>
      </w:r>
    </w:p>
    <w:p w14:paraId="2C28C9CF" w14:textId="77777777" w:rsidR="0010362F" w:rsidRPr="0010362F" w:rsidRDefault="0010362F" w:rsidP="0010362F">
      <w:pPr>
        <w:keepNext/>
        <w:keepLines/>
        <w:spacing w:before="40" w:after="0" w:line="240" w:lineRule="auto"/>
        <w:outlineLvl w:val="1"/>
        <w:rPr>
          <w:rFonts w:ascii="Calibri" w:eastAsia="MS Gothic" w:hAnsi="Calibri" w:cs="Times New Roman"/>
          <w:color w:val="365F91"/>
          <w:sz w:val="26"/>
          <w:szCs w:val="26"/>
          <w:lang w:val="en-GB"/>
        </w:rPr>
      </w:pPr>
      <w:r w:rsidRPr="0010362F">
        <w:rPr>
          <w:rFonts w:ascii="Calibri" w:eastAsia="MS Gothic" w:hAnsi="Calibri" w:cs="Times New Roman"/>
          <w:color w:val="365F91"/>
          <w:sz w:val="26"/>
          <w:szCs w:val="26"/>
          <w:lang w:val="en-GB"/>
        </w:rPr>
        <w:t>Distinction Hotel, Rotorua, Friday 2 July 2021</w:t>
      </w:r>
    </w:p>
    <w:p w14:paraId="33D2D847" w14:textId="77777777" w:rsidR="0010362F" w:rsidRPr="0010362F" w:rsidRDefault="0010362F" w:rsidP="0010362F">
      <w:pPr>
        <w:spacing w:after="0" w:line="240" w:lineRule="auto"/>
        <w:rPr>
          <w:rFonts w:ascii="Cambria" w:eastAsia="MS Mincho" w:hAnsi="Cambria" w:cs="Times New Roman"/>
          <w:sz w:val="24"/>
          <w:szCs w:val="24"/>
        </w:rPr>
      </w:pPr>
    </w:p>
    <w:p w14:paraId="3ABFD99C" w14:textId="77777777" w:rsidR="0010362F" w:rsidRPr="0010362F" w:rsidRDefault="0010362F" w:rsidP="0010362F">
      <w:pPr>
        <w:spacing w:after="0" w:line="240" w:lineRule="auto"/>
        <w:rPr>
          <w:rFonts w:ascii="Calibri" w:eastAsia="MS Mincho" w:hAnsi="Calibri" w:cs="Calibri"/>
          <w:b/>
          <w:lang w:val="en-GB"/>
        </w:rPr>
      </w:pPr>
      <w:r w:rsidRPr="0010362F">
        <w:rPr>
          <w:rFonts w:ascii="Cambria" w:eastAsia="MS Mincho" w:hAnsi="Cambria" w:cs="Times New Roman"/>
          <w:noProof/>
          <w:sz w:val="24"/>
          <w:szCs w:val="24"/>
          <w:lang w:eastAsia="en-NZ"/>
        </w:rPr>
        <mc:AlternateContent>
          <mc:Choice Requires="wps">
            <w:drawing>
              <wp:anchor distT="0" distB="0" distL="114300" distR="114300" simplePos="0" relativeHeight="251680768" behindDoc="0" locked="0" layoutInCell="0" allowOverlap="1" wp14:anchorId="31C624F4" wp14:editId="19848440">
                <wp:simplePos x="0" y="0"/>
                <wp:positionH relativeFrom="column">
                  <wp:posOffset>-43815</wp:posOffset>
                </wp:positionH>
                <wp:positionV relativeFrom="paragraph">
                  <wp:posOffset>32385</wp:posOffset>
                </wp:positionV>
                <wp:extent cx="5394960" cy="0"/>
                <wp:effectExtent l="22860" t="20320" r="20955" b="2730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F89D6" id="Line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55pt" to="421.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" o:allowincell="f" strokeweight="3pt"/>
            </w:pict>
          </mc:Fallback>
        </mc:AlternateContent>
      </w:r>
    </w:p>
    <w:p w14:paraId="6D0C09E4" w14:textId="77777777" w:rsidR="0010362F" w:rsidRPr="0010362F" w:rsidRDefault="0010362F" w:rsidP="0010362F">
      <w:pPr>
        <w:spacing w:after="0" w:line="240" w:lineRule="auto"/>
        <w:rPr>
          <w:rFonts w:ascii="Calibri" w:eastAsia="MS Mincho" w:hAnsi="Calibri" w:cs="Calibri"/>
          <w:b/>
          <w:sz w:val="24"/>
          <w:szCs w:val="24"/>
          <w:lang w:val="en-GB"/>
        </w:rPr>
      </w:pPr>
      <w:r w:rsidRPr="0010362F">
        <w:rPr>
          <w:rFonts w:ascii="Calibri" w:eastAsia="MS Mincho" w:hAnsi="Calibri" w:cs="Calibri"/>
          <w:b/>
          <w:sz w:val="24"/>
          <w:szCs w:val="24"/>
          <w:lang w:val="en-GB"/>
        </w:rPr>
        <w:t xml:space="preserve">The meeting opened </w:t>
      </w:r>
      <w:r w:rsidRPr="0010362F">
        <w:rPr>
          <w:rFonts w:ascii="Calibri" w:eastAsia="MS Mincho" w:hAnsi="Calibri" w:cs="Calibri"/>
          <w:b/>
          <w:noProof/>
          <w:sz w:val="24"/>
          <w:szCs w:val="24"/>
          <w:lang w:val="en-GB"/>
        </w:rPr>
        <w:t>at</w:t>
      </w:r>
      <w:r w:rsidRPr="0010362F">
        <w:rPr>
          <w:rFonts w:ascii="Calibri" w:eastAsia="MS Mincho" w:hAnsi="Calibri" w:cs="Calibri"/>
          <w:b/>
          <w:sz w:val="24"/>
          <w:szCs w:val="24"/>
          <w:lang w:val="en-GB"/>
        </w:rPr>
        <w:t xml:space="preserve"> 0900</w:t>
      </w:r>
    </w:p>
    <w:p w14:paraId="01E44FF7" w14:textId="77777777" w:rsidR="0010362F" w:rsidRPr="0010362F" w:rsidRDefault="0010362F" w:rsidP="0010362F">
      <w:pPr>
        <w:spacing w:after="0" w:line="240" w:lineRule="auto"/>
        <w:rPr>
          <w:rFonts w:ascii="Calibri" w:eastAsia="MS Mincho" w:hAnsi="Calibri" w:cs="Calibri"/>
          <w:b/>
          <w:sz w:val="24"/>
          <w:szCs w:val="24"/>
          <w:lang w:val="en-GB"/>
        </w:rPr>
      </w:pPr>
    </w:p>
    <w:p w14:paraId="2EDC6C02" w14:textId="77777777" w:rsidR="0010362F" w:rsidRPr="0010362F" w:rsidRDefault="0010362F" w:rsidP="0010362F">
      <w:pPr>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The President welcomed all to the meeting, especially Life Members. The President outlined the meeting procedure and voting rights.</w:t>
      </w:r>
    </w:p>
    <w:p w14:paraId="592841D3" w14:textId="77777777" w:rsidR="0010362F" w:rsidRPr="0010362F" w:rsidRDefault="0010362F" w:rsidP="0010362F">
      <w:pPr>
        <w:spacing w:after="0" w:line="240" w:lineRule="auto"/>
        <w:rPr>
          <w:rFonts w:ascii="Calibri" w:eastAsia="MS Mincho" w:hAnsi="Calibri" w:cs="Calibri"/>
          <w:bCs/>
          <w:iCs/>
          <w:sz w:val="24"/>
          <w:szCs w:val="24"/>
          <w:lang w:val="en-GB"/>
        </w:rPr>
      </w:pPr>
    </w:p>
    <w:p w14:paraId="787215DD" w14:textId="77777777" w:rsidR="0010362F" w:rsidRPr="0010362F" w:rsidRDefault="0010362F" w:rsidP="0010362F">
      <w:pPr>
        <w:numPr>
          <w:ilvl w:val="0"/>
          <w:numId w:val="21"/>
        </w:numPr>
        <w:spacing w:after="0" w:line="240" w:lineRule="auto"/>
        <w:contextualSpacing/>
        <w:rPr>
          <w:rFonts w:ascii="Calibri" w:eastAsia="Times New Roman" w:hAnsi="Calibri" w:cs="Calibri"/>
          <w:color w:val="000000"/>
          <w:sz w:val="24"/>
          <w:szCs w:val="24"/>
          <w:lang w:val="en-AU" w:eastAsia="en-NZ"/>
        </w:rPr>
      </w:pPr>
      <w:r w:rsidRPr="0010362F">
        <w:rPr>
          <w:rFonts w:ascii="Calibri" w:eastAsia="MS Mincho" w:hAnsi="Calibri" w:cs="Calibri"/>
          <w:b/>
          <w:sz w:val="24"/>
          <w:szCs w:val="24"/>
          <w:lang w:val="en-GB"/>
        </w:rPr>
        <w:t xml:space="preserve">Present: </w:t>
      </w:r>
    </w:p>
    <w:p w14:paraId="4BBDB3CC" w14:textId="77777777" w:rsidR="0010362F" w:rsidRPr="0010362F" w:rsidRDefault="0010362F" w:rsidP="0010362F">
      <w:pPr>
        <w:spacing w:after="0" w:line="240" w:lineRule="auto"/>
        <w:rPr>
          <w:rFonts w:ascii="Calibri" w:eastAsia="Times New Roman" w:hAnsi="Calibri" w:cs="Calibri"/>
          <w:color w:val="000000"/>
          <w:sz w:val="24"/>
          <w:szCs w:val="24"/>
          <w:lang w:val="en-AU" w:eastAsia="en-NZ"/>
        </w:rPr>
      </w:pPr>
      <w:r w:rsidRPr="0010362F">
        <w:rPr>
          <w:rFonts w:ascii="Calibri" w:eastAsia="Times New Roman" w:hAnsi="Calibri" w:cs="Calibri"/>
          <w:color w:val="000000"/>
          <w:sz w:val="24"/>
          <w:szCs w:val="24"/>
          <w:lang w:val="en-AU" w:eastAsia="en-NZ"/>
        </w:rPr>
        <w:t>Alana Cuthbert, Stu Watson, Ronnie Matafeo, Sam Lomax, Martin Bisset, Tom Berliner, Elwin Sharp, Barry Calvert, Colin Potgieter, Heidi van Eeden, Alec Calderwood, Paul Belcher, Kevin Marks, Lee-Anne Powell, Darryn Wilkie, Gunther Hanne, Johnny Malthus, Keith Power, Chris Prigg, Neil Thorstenson, Lloyd Port, Mary-Pat Underwood, Wayne Robinson, Stephen Cummings, Manoj Parbhu, Bevan Hartley, Christopher Flanagan, Karl Hunt, Bryan Prestidge, Ronan Gilsenan, Omkar Angurala, Les Sciascia, Martin Grace, Calvin Beel, Andrew Hartley, Paul O'Brien, Phil Hebden, Augustine Fepuleai, Tom Holohan, Rach Spragg, Fiona MacDonald, Margot Murphy, Nick Sunman, Harry Young, Johnathan Mudrovcic, Tony Shaw, Richard Messinger, Vincent Robertson, Anita Crowe, Bongani Ndlovu, Andy Huang, Subhash Rajan, Natalie Beeson, Craig Masters, Mark Tyrrell, Peter Degerholm, Sylvia Hogg, Brett Raudon, Jeremy Shearer, Campbell Liddell, John Barton, Simon Barnes, Maysoon Killinge, Chris Sutherland, Hannah Wilson, Linda Lodetti, Kelsey Telford, Ralph Smith, Geoff Hayr, Marius van de Wall, Henry van de Wall, Raluca Caseanu, Enrique Salas, Stefan Fourie, Iresha Wijetunga Mudiyanselage, Craig Knox, Nick Clements, Christina McRae, Michael Lieshout, Michele Wacker, David Grenfell, Mark Wickens, John Oscilowski, Stacey Mendonca, Bernie Pitt, John Russell, Leonard Pagan, Heinrich Schulze, Paul Rae, Ryan Croy, Tony Lovett, Wayne Mitchell, Weng Tan, Grant Moore, Thamayanthi Varathan, Jim Bucknell, Annabel Fitzsimons, Tony Dawson, Lauren Wilson, Duncan Bourne, Frank Watson, Jonathan Dufour, Tim Sawyer, Inoka Withana Gamage, Kerryn Moore, Reinderd Verbeek, Mark Flowerday</w:t>
      </w:r>
    </w:p>
    <w:p w14:paraId="47A78455" w14:textId="77777777" w:rsidR="0010362F" w:rsidRPr="0010362F" w:rsidRDefault="0010362F" w:rsidP="0010362F">
      <w:pPr>
        <w:spacing w:after="0" w:line="240" w:lineRule="auto"/>
        <w:rPr>
          <w:rFonts w:ascii="Calibri" w:eastAsia="Times New Roman" w:hAnsi="Calibri" w:cs="Calibri"/>
          <w:color w:val="000000"/>
          <w:sz w:val="24"/>
          <w:szCs w:val="24"/>
          <w:lang w:val="en-AU" w:eastAsia="en-NZ"/>
        </w:rPr>
      </w:pPr>
    </w:p>
    <w:p w14:paraId="008C87F3" w14:textId="77777777" w:rsidR="0010362F" w:rsidRPr="0010362F" w:rsidRDefault="0010362F" w:rsidP="0010362F">
      <w:pPr>
        <w:spacing w:after="0" w:line="240" w:lineRule="auto"/>
        <w:rPr>
          <w:rFonts w:ascii="Calibri" w:eastAsia="Times New Roman" w:hAnsi="Calibri" w:cs="Calibri"/>
          <w:color w:val="000000"/>
          <w:sz w:val="24"/>
          <w:szCs w:val="24"/>
          <w:lang w:val="en-AU" w:eastAsia="en-NZ"/>
        </w:rPr>
      </w:pPr>
      <w:r w:rsidRPr="0010362F">
        <w:rPr>
          <w:rFonts w:ascii="Calibri" w:eastAsia="Times New Roman" w:hAnsi="Calibri" w:cs="Calibri"/>
          <w:b/>
          <w:color w:val="000000"/>
          <w:sz w:val="24"/>
          <w:szCs w:val="24"/>
          <w:lang w:val="en-AU" w:eastAsia="en-NZ"/>
        </w:rPr>
        <w:t>Non-members</w:t>
      </w:r>
      <w:r w:rsidRPr="0010362F">
        <w:rPr>
          <w:rFonts w:ascii="Calibri" w:eastAsia="Times New Roman" w:hAnsi="Calibri" w:cs="Calibri"/>
          <w:color w:val="000000"/>
          <w:sz w:val="24"/>
          <w:szCs w:val="24"/>
          <w:lang w:val="en-AU" w:eastAsia="en-NZ"/>
        </w:rPr>
        <w:t xml:space="preserve"> </w:t>
      </w:r>
      <w:r w:rsidRPr="0010362F">
        <w:rPr>
          <w:rFonts w:ascii="Calibri" w:eastAsia="Times New Roman" w:hAnsi="Calibri" w:cs="Calibri"/>
          <w:b/>
          <w:color w:val="000000"/>
          <w:sz w:val="24"/>
          <w:szCs w:val="24"/>
          <w:lang w:val="en-AU" w:eastAsia="en-NZ"/>
        </w:rPr>
        <w:t>Present:</w:t>
      </w:r>
      <w:r w:rsidRPr="0010362F">
        <w:rPr>
          <w:rFonts w:ascii="Calibri" w:eastAsia="Times New Roman" w:hAnsi="Calibri" w:cs="Calibri"/>
          <w:color w:val="000000"/>
          <w:sz w:val="24"/>
          <w:szCs w:val="24"/>
          <w:lang w:val="en-AU" w:eastAsia="en-NZ"/>
        </w:rPr>
        <w:t xml:space="preserve">  Marilyn Moffatt (Executive Director), Kirsten Porter (Staff)</w:t>
      </w:r>
    </w:p>
    <w:p w14:paraId="2A482B4D" w14:textId="77777777" w:rsidR="0010362F" w:rsidRPr="0010362F" w:rsidRDefault="0010362F" w:rsidP="0010362F">
      <w:pPr>
        <w:spacing w:after="0" w:line="240" w:lineRule="auto"/>
        <w:rPr>
          <w:rFonts w:ascii="Calibri" w:eastAsia="MS Mincho" w:hAnsi="Calibri" w:cs="Calibri"/>
          <w:sz w:val="24"/>
          <w:szCs w:val="24"/>
          <w:lang w:val="en-GB"/>
        </w:rPr>
      </w:pPr>
    </w:p>
    <w:p w14:paraId="2DB20164" w14:textId="77777777" w:rsidR="0010362F" w:rsidRPr="0010362F" w:rsidRDefault="0010362F" w:rsidP="0010362F">
      <w:pPr>
        <w:numPr>
          <w:ilvl w:val="0"/>
          <w:numId w:val="21"/>
        </w:numPr>
        <w:spacing w:after="0" w:line="240" w:lineRule="auto"/>
        <w:rPr>
          <w:rFonts w:ascii="Calibri" w:eastAsia="MS Mincho" w:hAnsi="Calibri" w:cs="Calibri"/>
          <w:b/>
          <w:sz w:val="24"/>
          <w:szCs w:val="24"/>
          <w:lang w:val="en-GB"/>
        </w:rPr>
      </w:pPr>
      <w:r w:rsidRPr="0010362F">
        <w:rPr>
          <w:rFonts w:ascii="Calibri" w:eastAsia="MS Mincho" w:hAnsi="Calibri" w:cs="Calibri"/>
          <w:b/>
          <w:sz w:val="24"/>
          <w:szCs w:val="24"/>
          <w:lang w:val="en-GB"/>
        </w:rPr>
        <w:t>Apologies:</w:t>
      </w:r>
    </w:p>
    <w:p w14:paraId="20EC2532" w14:textId="77777777" w:rsidR="0010362F" w:rsidRPr="0010362F" w:rsidRDefault="0010362F" w:rsidP="0010362F">
      <w:pPr>
        <w:spacing w:after="0" w:line="240" w:lineRule="auto"/>
        <w:rPr>
          <w:rFonts w:ascii="Calibri" w:eastAsia="MS Mincho" w:hAnsi="Calibri" w:cs="Calibri"/>
          <w:bCs/>
          <w:sz w:val="24"/>
          <w:szCs w:val="24"/>
          <w:lang w:val="en-GB"/>
        </w:rPr>
      </w:pPr>
      <w:r w:rsidRPr="0010362F">
        <w:rPr>
          <w:rFonts w:ascii="Calibri" w:eastAsia="MS Mincho" w:hAnsi="Calibri" w:cs="Calibri"/>
          <w:bCs/>
          <w:sz w:val="24"/>
          <w:szCs w:val="24"/>
          <w:lang w:val="en-AU"/>
        </w:rPr>
        <w:t xml:space="preserve">Annette Vincent, Chris Kurzfeld, Danni Platt, David Reilly, Emmolina(Momo) May, Gary McCalmont, Graeme Smith, Ian Harrison, Jeff Hancock, John Peez, Keeley Pomeroy, Lyndon Evans, Marcel Frei, Paul Maynard, Paul Webber, Peter Waterhouse, Phillippa Goodman-Jones, Steve Craig, Steve Flanders, Steve McLean, Stu Harrison, Tom Chatterton, Tony Grimaldi, Brian Nightingale, Fidell Nicholson, Hugh Mackie, Stuart Anderson, Alan Muxlow, Dave Monastra, Ciaran Corrigan, </w:t>
      </w:r>
      <w:r w:rsidRPr="0010362F">
        <w:rPr>
          <w:rFonts w:ascii="Calibri" w:eastAsia="MS Mincho" w:hAnsi="Calibri" w:cs="Calibri"/>
          <w:bCs/>
          <w:sz w:val="24"/>
          <w:szCs w:val="24"/>
          <w:lang w:val="en-GB"/>
        </w:rPr>
        <w:t>Tejas Patel</w:t>
      </w:r>
    </w:p>
    <w:p w14:paraId="1E5BB26A" w14:textId="77777777" w:rsidR="0010362F" w:rsidRPr="0010362F" w:rsidRDefault="0010362F" w:rsidP="0010362F">
      <w:pPr>
        <w:spacing w:after="0" w:line="240" w:lineRule="auto"/>
        <w:rPr>
          <w:rFonts w:ascii="Calibri" w:eastAsia="MS Mincho" w:hAnsi="Calibri" w:cs="Calibri"/>
          <w:bCs/>
          <w:sz w:val="24"/>
          <w:szCs w:val="24"/>
          <w:lang w:val="en-AU"/>
        </w:rPr>
      </w:pPr>
    </w:p>
    <w:p w14:paraId="3ED85407" w14:textId="77777777" w:rsidR="0010362F" w:rsidRPr="0010362F" w:rsidRDefault="0010362F" w:rsidP="0010362F">
      <w:pPr>
        <w:spacing w:after="0" w:line="240" w:lineRule="auto"/>
        <w:rPr>
          <w:rFonts w:ascii="Calibri" w:eastAsia="MS Mincho" w:hAnsi="Calibri" w:cs="Calibri"/>
          <w:bCs/>
          <w:sz w:val="24"/>
          <w:szCs w:val="24"/>
          <w:lang w:val="en-GB"/>
        </w:rPr>
      </w:pPr>
      <w:r w:rsidRPr="0010362F">
        <w:rPr>
          <w:rFonts w:ascii="Calibri" w:eastAsia="MS Mincho" w:hAnsi="Calibri" w:cs="Calibri"/>
          <w:b/>
          <w:sz w:val="24"/>
          <w:szCs w:val="24"/>
          <w:lang w:val="en-GB"/>
        </w:rPr>
        <w:t xml:space="preserve">Moved: </w:t>
      </w:r>
      <w:r w:rsidRPr="0010362F">
        <w:rPr>
          <w:rFonts w:ascii="Calibri" w:eastAsia="MS Mincho" w:hAnsi="Calibri" w:cs="Calibri"/>
          <w:b/>
          <w:noProof/>
          <w:sz w:val="24"/>
          <w:szCs w:val="24"/>
          <w:lang w:val="en-GB"/>
        </w:rPr>
        <w:t>That apologies</w:t>
      </w:r>
      <w:r w:rsidRPr="0010362F">
        <w:rPr>
          <w:rFonts w:ascii="Calibri" w:eastAsia="MS Mincho" w:hAnsi="Calibri" w:cs="Calibri"/>
          <w:b/>
          <w:sz w:val="24"/>
          <w:szCs w:val="24"/>
          <w:lang w:val="en-GB"/>
        </w:rPr>
        <w:t xml:space="preserve"> be accepted</w:t>
      </w:r>
    </w:p>
    <w:p w14:paraId="0C1C65A1" w14:textId="77777777" w:rsidR="0010362F" w:rsidRPr="0010362F" w:rsidRDefault="0010362F" w:rsidP="0010362F">
      <w:pPr>
        <w:spacing w:after="0" w:line="240" w:lineRule="auto"/>
        <w:jc w:val="right"/>
        <w:rPr>
          <w:rFonts w:ascii="Calibri" w:eastAsia="MS Mincho" w:hAnsi="Calibri" w:cs="Calibri"/>
          <w:b/>
          <w:sz w:val="24"/>
          <w:szCs w:val="24"/>
          <w:lang w:val="en-GB"/>
        </w:rPr>
      </w:pPr>
      <w:r w:rsidRPr="0010362F">
        <w:rPr>
          <w:rFonts w:ascii="Calibri" w:eastAsia="MS Mincho" w:hAnsi="Calibri" w:cs="Calibri"/>
          <w:b/>
          <w:sz w:val="24"/>
          <w:szCs w:val="24"/>
          <w:lang w:val="en-GB"/>
        </w:rPr>
        <w:tab/>
      </w:r>
      <w:r w:rsidRPr="0010362F">
        <w:rPr>
          <w:rFonts w:ascii="Calibri" w:eastAsia="MS Mincho" w:hAnsi="Calibri" w:cs="Calibri"/>
          <w:b/>
          <w:sz w:val="24"/>
          <w:szCs w:val="24"/>
          <w:lang w:val="en-GB"/>
        </w:rPr>
        <w:tab/>
      </w:r>
      <w:r w:rsidRPr="0010362F">
        <w:rPr>
          <w:rFonts w:ascii="Calibri" w:eastAsia="MS Mincho" w:hAnsi="Calibri" w:cs="Calibri"/>
          <w:b/>
          <w:sz w:val="24"/>
          <w:szCs w:val="24"/>
          <w:lang w:val="en-GB"/>
        </w:rPr>
        <w:tab/>
      </w:r>
      <w:r w:rsidRPr="0010362F">
        <w:rPr>
          <w:rFonts w:ascii="Calibri" w:eastAsia="MS Mincho" w:hAnsi="Calibri" w:cs="Calibri"/>
          <w:b/>
          <w:sz w:val="24"/>
          <w:szCs w:val="24"/>
          <w:lang w:val="en-GB"/>
        </w:rPr>
        <w:tab/>
      </w:r>
      <w:r w:rsidRPr="0010362F">
        <w:rPr>
          <w:rFonts w:ascii="Calibri" w:eastAsia="MS Mincho" w:hAnsi="Calibri" w:cs="Calibri"/>
          <w:b/>
          <w:sz w:val="24"/>
          <w:szCs w:val="24"/>
          <w:lang w:val="en-GB"/>
        </w:rPr>
        <w:tab/>
        <w:t>Sam Lomax/ Ronnie Matafeo   – Carried</w:t>
      </w:r>
    </w:p>
    <w:p w14:paraId="38737B73" w14:textId="77777777" w:rsidR="0010362F" w:rsidRPr="0010362F" w:rsidRDefault="0010362F" w:rsidP="0010362F">
      <w:pPr>
        <w:spacing w:after="0" w:line="240" w:lineRule="auto"/>
        <w:jc w:val="right"/>
        <w:rPr>
          <w:rFonts w:ascii="Calibri" w:eastAsia="MS Mincho" w:hAnsi="Calibri" w:cs="Calibri"/>
          <w:b/>
          <w:sz w:val="24"/>
          <w:szCs w:val="24"/>
          <w:lang w:val="en-GB"/>
        </w:rPr>
      </w:pPr>
    </w:p>
    <w:p w14:paraId="4153B9D4" w14:textId="77777777" w:rsidR="0010362F" w:rsidRPr="0010362F" w:rsidRDefault="0010362F" w:rsidP="0010362F">
      <w:pPr>
        <w:numPr>
          <w:ilvl w:val="0"/>
          <w:numId w:val="21"/>
        </w:numPr>
        <w:spacing w:after="0" w:line="240" w:lineRule="auto"/>
        <w:ind w:left="357" w:hanging="357"/>
        <w:rPr>
          <w:rFonts w:ascii="Calibri" w:eastAsia="MS Mincho" w:hAnsi="Calibri" w:cs="Calibri"/>
          <w:b/>
          <w:sz w:val="24"/>
          <w:szCs w:val="24"/>
          <w:lang w:val="en-GB"/>
        </w:rPr>
      </w:pPr>
      <w:r w:rsidRPr="0010362F">
        <w:rPr>
          <w:rFonts w:ascii="Calibri" w:eastAsia="MS Mincho" w:hAnsi="Calibri" w:cs="Calibri"/>
          <w:b/>
          <w:sz w:val="24"/>
          <w:szCs w:val="24"/>
          <w:lang w:val="en-GB"/>
        </w:rPr>
        <w:t>Record of Proxies</w:t>
      </w:r>
    </w:p>
    <w:p w14:paraId="440CC5B1" w14:textId="77777777" w:rsidR="0010362F" w:rsidRPr="0010362F" w:rsidRDefault="0010362F" w:rsidP="0010362F">
      <w:pPr>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Proxy forms have been received from:</w:t>
      </w:r>
    </w:p>
    <w:p w14:paraId="390902AC" w14:textId="77777777" w:rsidR="0010362F" w:rsidRPr="0010362F" w:rsidRDefault="0010362F" w:rsidP="0010362F">
      <w:pPr>
        <w:spacing w:after="0" w:line="240" w:lineRule="auto"/>
        <w:rPr>
          <w:rFonts w:ascii="Calibri" w:eastAsia="MS Mincho" w:hAnsi="Calibri" w:cs="Calibri"/>
          <w:color w:val="FF0000"/>
          <w:sz w:val="24"/>
          <w:szCs w:val="24"/>
          <w:lang w:val="en-GB"/>
        </w:rPr>
      </w:pPr>
    </w:p>
    <w:p w14:paraId="29B8657D" w14:textId="77777777" w:rsidR="0010362F" w:rsidRPr="0010362F" w:rsidRDefault="0010362F" w:rsidP="0010362F">
      <w:pPr>
        <w:spacing w:after="0" w:line="240" w:lineRule="auto"/>
        <w:rPr>
          <w:rFonts w:ascii="Calibri" w:eastAsia="MS Mincho" w:hAnsi="Calibri" w:cs="Calibri"/>
          <w:sz w:val="24"/>
          <w:szCs w:val="24"/>
          <w:lang w:val="en-GB"/>
        </w:rPr>
      </w:pPr>
      <w:r w:rsidRPr="0010362F">
        <w:rPr>
          <w:rFonts w:ascii="Calibri" w:eastAsia="MS Mincho" w:hAnsi="Calibri" w:cs="Calibri"/>
          <w:sz w:val="24"/>
          <w:szCs w:val="24"/>
          <w:u w:val="single"/>
          <w:lang w:val="en-GB"/>
        </w:rPr>
        <w:lastRenderedPageBreak/>
        <w:t>For:</w:t>
      </w:r>
      <w:r w:rsidRPr="0010362F">
        <w:rPr>
          <w:rFonts w:ascii="Calibri" w:eastAsia="MS Mincho" w:hAnsi="Calibri" w:cs="Calibri"/>
          <w:sz w:val="24"/>
          <w:szCs w:val="24"/>
          <w:lang w:val="en-GB"/>
        </w:rPr>
        <w:tab/>
      </w:r>
      <w:r w:rsidRPr="0010362F">
        <w:rPr>
          <w:rFonts w:ascii="Calibri" w:eastAsia="MS Mincho" w:hAnsi="Calibri" w:cs="Calibri"/>
          <w:sz w:val="24"/>
          <w:szCs w:val="24"/>
          <w:lang w:val="en-GB"/>
        </w:rPr>
        <w:tab/>
      </w:r>
      <w:r w:rsidRPr="0010362F">
        <w:rPr>
          <w:rFonts w:ascii="Calibri" w:eastAsia="MS Mincho" w:hAnsi="Calibri" w:cs="Calibri"/>
          <w:sz w:val="24"/>
          <w:szCs w:val="24"/>
          <w:lang w:val="en-GB"/>
        </w:rPr>
        <w:tab/>
      </w:r>
      <w:r w:rsidRPr="0010362F">
        <w:rPr>
          <w:rFonts w:ascii="Calibri" w:eastAsia="MS Mincho" w:hAnsi="Calibri" w:cs="Calibri"/>
          <w:sz w:val="24"/>
          <w:szCs w:val="24"/>
          <w:u w:val="single"/>
          <w:lang w:val="en-GB"/>
        </w:rPr>
        <w:t>From:</w:t>
      </w:r>
    </w:p>
    <w:p w14:paraId="221A408F" w14:textId="77777777" w:rsidR="0010362F" w:rsidRPr="0010362F" w:rsidRDefault="0010362F" w:rsidP="0010362F">
      <w:pPr>
        <w:spacing w:after="0" w:line="240" w:lineRule="auto"/>
        <w:ind w:left="2160" w:hanging="2160"/>
        <w:rPr>
          <w:rFonts w:ascii="Calibri" w:eastAsia="MS Mincho" w:hAnsi="Calibri" w:cs="Calibri"/>
          <w:sz w:val="24"/>
          <w:szCs w:val="24"/>
        </w:rPr>
      </w:pPr>
      <w:r w:rsidRPr="0010362F">
        <w:rPr>
          <w:rFonts w:ascii="Calibri" w:eastAsia="MS Mincho" w:hAnsi="Calibri" w:cs="Calibri"/>
          <w:sz w:val="24"/>
          <w:szCs w:val="24"/>
          <w:lang w:val="en-GB"/>
        </w:rPr>
        <w:t>President</w:t>
      </w:r>
      <w:r w:rsidRPr="0010362F">
        <w:rPr>
          <w:rFonts w:ascii="Calibri" w:eastAsia="MS Mincho" w:hAnsi="Calibri" w:cs="Calibri"/>
          <w:sz w:val="24"/>
          <w:szCs w:val="24"/>
          <w:lang w:val="en-GB"/>
        </w:rPr>
        <w:tab/>
      </w:r>
      <w:r w:rsidRPr="0010362F">
        <w:rPr>
          <w:rFonts w:ascii="Calibri" w:eastAsia="MS Mincho" w:hAnsi="Calibri" w:cs="Calibri"/>
          <w:sz w:val="24"/>
          <w:szCs w:val="24"/>
        </w:rPr>
        <w:t>Emmolina May, Keeley Pomeroy, Paul Maynard, Stewart Harrison, Tony Grimaldi, Hugh Mackie, Fidell Nicholson</w:t>
      </w:r>
    </w:p>
    <w:p w14:paraId="642B60C0" w14:textId="77777777" w:rsidR="0010362F" w:rsidRPr="0010362F" w:rsidRDefault="0010362F" w:rsidP="0010362F">
      <w:pPr>
        <w:spacing w:after="0" w:line="240" w:lineRule="auto"/>
        <w:ind w:left="2160" w:hanging="2160"/>
        <w:rPr>
          <w:rFonts w:ascii="Calibri" w:eastAsia="MS Mincho" w:hAnsi="Calibri" w:cs="Calibri"/>
          <w:sz w:val="24"/>
          <w:szCs w:val="24"/>
          <w:lang w:val="en-AU"/>
        </w:rPr>
      </w:pPr>
      <w:r w:rsidRPr="0010362F">
        <w:rPr>
          <w:rFonts w:ascii="Calibri" w:eastAsia="MS Mincho" w:hAnsi="Calibri" w:cs="Calibri"/>
          <w:sz w:val="24"/>
          <w:szCs w:val="24"/>
        </w:rPr>
        <w:t>Grant Moore</w:t>
      </w:r>
      <w:r w:rsidRPr="0010362F">
        <w:rPr>
          <w:rFonts w:ascii="Calibri" w:eastAsia="MS Mincho" w:hAnsi="Calibri" w:cs="Calibri"/>
          <w:sz w:val="24"/>
          <w:szCs w:val="24"/>
        </w:rPr>
        <w:tab/>
      </w:r>
      <w:r w:rsidRPr="0010362F">
        <w:rPr>
          <w:rFonts w:ascii="Calibri" w:eastAsia="MS Mincho" w:hAnsi="Calibri" w:cs="Calibri"/>
          <w:sz w:val="24"/>
          <w:szCs w:val="24"/>
          <w:lang w:val="en-AU"/>
        </w:rPr>
        <w:t>Danielle Platt, David Reilly, Tom Chatterton</w:t>
      </w:r>
    </w:p>
    <w:p w14:paraId="6F2B856E" w14:textId="77777777" w:rsidR="0010362F" w:rsidRPr="0010362F" w:rsidRDefault="0010362F" w:rsidP="0010362F">
      <w:pPr>
        <w:spacing w:after="0" w:line="240" w:lineRule="auto"/>
        <w:ind w:left="2160" w:hanging="2160"/>
        <w:rPr>
          <w:rFonts w:ascii="Calibri" w:eastAsia="MS Mincho" w:hAnsi="Calibri" w:cs="Calibri"/>
          <w:sz w:val="24"/>
          <w:szCs w:val="24"/>
          <w:lang w:val="en-AU"/>
        </w:rPr>
      </w:pPr>
      <w:r w:rsidRPr="0010362F">
        <w:rPr>
          <w:rFonts w:ascii="Calibri" w:eastAsia="MS Mincho" w:hAnsi="Calibri" w:cs="Calibri"/>
          <w:sz w:val="24"/>
          <w:szCs w:val="24"/>
          <w:lang w:val="en-AU"/>
        </w:rPr>
        <w:t>Mark Flowerday</w:t>
      </w:r>
      <w:r w:rsidRPr="0010362F">
        <w:rPr>
          <w:rFonts w:ascii="Calibri" w:eastAsia="MS Mincho" w:hAnsi="Calibri" w:cs="Calibri"/>
          <w:sz w:val="24"/>
          <w:szCs w:val="24"/>
          <w:lang w:val="en-AU"/>
        </w:rPr>
        <w:tab/>
        <w:t>Marcel Frei, Ross Davidson</w:t>
      </w:r>
    </w:p>
    <w:p w14:paraId="73AACB70" w14:textId="77777777" w:rsidR="0010362F" w:rsidRPr="0010362F" w:rsidRDefault="0010362F" w:rsidP="0010362F">
      <w:pPr>
        <w:spacing w:after="0" w:line="240" w:lineRule="auto"/>
        <w:ind w:left="2160" w:hanging="2160"/>
        <w:rPr>
          <w:rFonts w:ascii="Calibri" w:eastAsia="MS Mincho" w:hAnsi="Calibri" w:cs="Calibri"/>
          <w:sz w:val="24"/>
          <w:szCs w:val="24"/>
          <w:lang w:val="en-AU"/>
        </w:rPr>
      </w:pPr>
      <w:r w:rsidRPr="0010362F">
        <w:rPr>
          <w:rFonts w:ascii="Calibri" w:eastAsia="MS Mincho" w:hAnsi="Calibri" w:cs="Calibri"/>
          <w:sz w:val="24"/>
          <w:szCs w:val="24"/>
          <w:lang w:val="en-AU"/>
        </w:rPr>
        <w:t>Mick Moffatt</w:t>
      </w:r>
      <w:r w:rsidRPr="0010362F">
        <w:rPr>
          <w:rFonts w:ascii="Calibri" w:eastAsia="MS Mincho" w:hAnsi="Calibri" w:cs="Calibri"/>
          <w:sz w:val="24"/>
          <w:szCs w:val="24"/>
          <w:lang w:val="en-AU"/>
        </w:rPr>
        <w:tab/>
        <w:t>Stephen McLean</w:t>
      </w:r>
    </w:p>
    <w:p w14:paraId="7A4B78E7" w14:textId="77777777" w:rsidR="0010362F" w:rsidRPr="0010362F" w:rsidRDefault="0010362F" w:rsidP="0010362F">
      <w:pPr>
        <w:spacing w:after="0" w:line="240" w:lineRule="auto"/>
        <w:ind w:left="2160" w:hanging="2160"/>
        <w:rPr>
          <w:rFonts w:ascii="Calibri" w:eastAsia="MS Mincho" w:hAnsi="Calibri" w:cs="Calibri"/>
          <w:sz w:val="24"/>
          <w:szCs w:val="24"/>
          <w:lang w:val="en-AU"/>
        </w:rPr>
      </w:pPr>
      <w:r w:rsidRPr="0010362F">
        <w:rPr>
          <w:rFonts w:ascii="Calibri" w:eastAsia="MS Mincho" w:hAnsi="Calibri" w:cs="Calibri"/>
          <w:sz w:val="24"/>
          <w:szCs w:val="24"/>
          <w:lang w:val="en-AU"/>
        </w:rPr>
        <w:t>Elwin Sharp</w:t>
      </w:r>
      <w:r w:rsidRPr="0010362F">
        <w:rPr>
          <w:rFonts w:ascii="Calibri" w:eastAsia="MS Mincho" w:hAnsi="Calibri" w:cs="Calibri"/>
          <w:sz w:val="24"/>
          <w:szCs w:val="24"/>
          <w:lang w:val="en-AU"/>
        </w:rPr>
        <w:tab/>
        <w:t>Gary McCalmont</w:t>
      </w:r>
    </w:p>
    <w:p w14:paraId="3C6A2171" w14:textId="77777777" w:rsidR="0010362F" w:rsidRPr="0010362F" w:rsidRDefault="0010362F" w:rsidP="0010362F">
      <w:pPr>
        <w:spacing w:after="0" w:line="240" w:lineRule="auto"/>
        <w:ind w:left="2160" w:hanging="2160"/>
        <w:rPr>
          <w:rFonts w:ascii="Calibri" w:eastAsia="MS Mincho" w:hAnsi="Calibri" w:cs="Calibri"/>
          <w:sz w:val="24"/>
          <w:szCs w:val="24"/>
        </w:rPr>
      </w:pPr>
      <w:r w:rsidRPr="0010362F">
        <w:rPr>
          <w:rFonts w:ascii="Calibri" w:eastAsia="MS Mincho" w:hAnsi="Calibri" w:cs="Calibri"/>
          <w:sz w:val="24"/>
          <w:szCs w:val="24"/>
          <w:lang w:val="en-AU"/>
        </w:rPr>
        <w:t>(No proxy given)</w:t>
      </w:r>
      <w:r w:rsidRPr="0010362F">
        <w:rPr>
          <w:rFonts w:ascii="Calibri" w:eastAsia="MS Mincho" w:hAnsi="Calibri" w:cs="Calibri"/>
          <w:sz w:val="24"/>
          <w:szCs w:val="24"/>
          <w:lang w:val="en-AU"/>
        </w:rPr>
        <w:tab/>
        <w:t>Ishari Samarasinghe, James Longden, Richard Silverwood</w:t>
      </w:r>
    </w:p>
    <w:p w14:paraId="4E91B8B4" w14:textId="77777777" w:rsidR="0010362F" w:rsidRPr="0010362F" w:rsidRDefault="0010362F" w:rsidP="0010362F">
      <w:pPr>
        <w:spacing w:after="0" w:line="240" w:lineRule="auto"/>
        <w:rPr>
          <w:rFonts w:ascii="Calibri" w:eastAsia="MS Mincho" w:hAnsi="Calibri" w:cs="Calibri"/>
          <w:sz w:val="24"/>
          <w:szCs w:val="24"/>
          <w:lang w:val="en-GB"/>
        </w:rPr>
      </w:pPr>
    </w:p>
    <w:p w14:paraId="4767A443" w14:textId="77777777" w:rsidR="0010362F" w:rsidRPr="0010362F" w:rsidRDefault="0010362F" w:rsidP="0010362F">
      <w:pPr>
        <w:spacing w:after="0" w:line="240" w:lineRule="auto"/>
        <w:rPr>
          <w:rFonts w:ascii="Calibri" w:eastAsia="MS Mincho" w:hAnsi="Calibri" w:cs="Calibri"/>
          <w:b/>
          <w:sz w:val="24"/>
          <w:szCs w:val="24"/>
          <w:lang w:val="en-GB"/>
        </w:rPr>
      </w:pPr>
      <w:r w:rsidRPr="0010362F">
        <w:rPr>
          <w:rFonts w:ascii="Calibri" w:eastAsia="MS Mincho" w:hAnsi="Calibri" w:cs="Calibri"/>
          <w:b/>
          <w:sz w:val="24"/>
          <w:szCs w:val="24"/>
          <w:lang w:val="en-GB"/>
        </w:rPr>
        <w:t xml:space="preserve">Moved: </w:t>
      </w:r>
      <w:r w:rsidRPr="0010362F">
        <w:rPr>
          <w:rFonts w:ascii="Calibri" w:eastAsia="MS Mincho" w:hAnsi="Calibri" w:cs="Calibri"/>
          <w:b/>
          <w:noProof/>
          <w:sz w:val="24"/>
          <w:szCs w:val="24"/>
          <w:lang w:val="en-GB"/>
        </w:rPr>
        <w:t>That apologies</w:t>
      </w:r>
      <w:r w:rsidRPr="0010362F">
        <w:rPr>
          <w:rFonts w:ascii="Calibri" w:eastAsia="MS Mincho" w:hAnsi="Calibri" w:cs="Calibri"/>
          <w:b/>
          <w:sz w:val="24"/>
          <w:szCs w:val="24"/>
          <w:lang w:val="en-GB"/>
        </w:rPr>
        <w:t xml:space="preserve"> be accepted</w:t>
      </w:r>
    </w:p>
    <w:p w14:paraId="6E157421" w14:textId="77777777" w:rsidR="0010362F" w:rsidRPr="0010362F" w:rsidRDefault="0010362F" w:rsidP="0010362F">
      <w:pPr>
        <w:spacing w:after="0" w:line="240" w:lineRule="auto"/>
        <w:jc w:val="right"/>
        <w:rPr>
          <w:rFonts w:ascii="Calibri" w:eastAsia="MS Mincho" w:hAnsi="Calibri" w:cs="Calibri"/>
          <w:b/>
          <w:sz w:val="24"/>
          <w:szCs w:val="24"/>
          <w:lang w:val="en-GB"/>
        </w:rPr>
      </w:pPr>
      <w:r w:rsidRPr="0010362F">
        <w:rPr>
          <w:rFonts w:ascii="Calibri" w:eastAsia="MS Mincho" w:hAnsi="Calibri" w:cs="Calibri"/>
          <w:b/>
          <w:sz w:val="24"/>
          <w:szCs w:val="24"/>
          <w:lang w:val="en-GB"/>
        </w:rPr>
        <w:tab/>
      </w:r>
      <w:r w:rsidRPr="0010362F">
        <w:rPr>
          <w:rFonts w:ascii="Calibri" w:eastAsia="MS Mincho" w:hAnsi="Calibri" w:cs="Calibri"/>
          <w:b/>
          <w:sz w:val="24"/>
          <w:szCs w:val="24"/>
          <w:lang w:val="en-GB"/>
        </w:rPr>
        <w:tab/>
      </w:r>
      <w:r w:rsidRPr="0010362F">
        <w:rPr>
          <w:rFonts w:ascii="Calibri" w:eastAsia="MS Mincho" w:hAnsi="Calibri" w:cs="Calibri"/>
          <w:b/>
          <w:sz w:val="24"/>
          <w:szCs w:val="24"/>
          <w:lang w:val="en-GB"/>
        </w:rPr>
        <w:tab/>
      </w:r>
      <w:r w:rsidRPr="0010362F">
        <w:rPr>
          <w:rFonts w:ascii="Calibri" w:eastAsia="MS Mincho" w:hAnsi="Calibri" w:cs="Calibri"/>
          <w:b/>
          <w:sz w:val="24"/>
          <w:szCs w:val="24"/>
          <w:lang w:val="en-GB"/>
        </w:rPr>
        <w:tab/>
        <w:t>Sam Lomax/ Chris Prigg              – Carried</w:t>
      </w:r>
    </w:p>
    <w:p w14:paraId="4815155E" w14:textId="77777777" w:rsidR="0010362F" w:rsidRPr="0010362F" w:rsidRDefault="0010362F" w:rsidP="0010362F">
      <w:pPr>
        <w:spacing w:after="0" w:line="240" w:lineRule="auto"/>
        <w:jc w:val="right"/>
        <w:rPr>
          <w:rFonts w:ascii="Calibri" w:eastAsia="MS Mincho" w:hAnsi="Calibri" w:cs="Calibri"/>
          <w:b/>
          <w:sz w:val="24"/>
          <w:szCs w:val="24"/>
          <w:lang w:val="en-GB"/>
        </w:rPr>
      </w:pPr>
    </w:p>
    <w:p w14:paraId="6BE188E5" w14:textId="77777777" w:rsidR="0010362F" w:rsidRPr="0010362F" w:rsidRDefault="0010362F" w:rsidP="0010362F">
      <w:pPr>
        <w:spacing w:after="0" w:line="240" w:lineRule="auto"/>
        <w:rPr>
          <w:rFonts w:ascii="Calibri" w:eastAsia="MS Mincho" w:hAnsi="Calibri" w:cs="Calibri"/>
          <w:sz w:val="24"/>
          <w:szCs w:val="24"/>
          <w:lang w:val="en-GB"/>
        </w:rPr>
      </w:pPr>
    </w:p>
    <w:p w14:paraId="464D998D" w14:textId="77777777" w:rsidR="0010362F" w:rsidRPr="0010362F" w:rsidRDefault="0010362F" w:rsidP="0010362F">
      <w:pPr>
        <w:numPr>
          <w:ilvl w:val="0"/>
          <w:numId w:val="21"/>
        </w:numPr>
        <w:spacing w:after="0" w:line="240" w:lineRule="auto"/>
        <w:contextualSpacing/>
        <w:rPr>
          <w:rFonts w:ascii="Calibri" w:eastAsia="MS Mincho" w:hAnsi="Calibri" w:cs="Calibri"/>
          <w:b/>
          <w:sz w:val="24"/>
          <w:szCs w:val="24"/>
          <w:lang w:val="en-GB"/>
        </w:rPr>
      </w:pPr>
      <w:r w:rsidRPr="0010362F">
        <w:rPr>
          <w:rFonts w:ascii="Calibri" w:eastAsia="MS Mincho" w:hAnsi="Calibri" w:cs="Calibri"/>
          <w:b/>
          <w:sz w:val="24"/>
          <w:szCs w:val="24"/>
          <w:lang w:val="en-GB"/>
        </w:rPr>
        <w:t>Remembering Deceased members</w:t>
      </w:r>
    </w:p>
    <w:p w14:paraId="2A08807A" w14:textId="77777777" w:rsidR="0010362F" w:rsidRPr="0010362F" w:rsidRDefault="0010362F" w:rsidP="0010362F">
      <w:pPr>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 xml:space="preserve">The President acknowledged the passing of the following members: </w:t>
      </w:r>
    </w:p>
    <w:p w14:paraId="2335A263" w14:textId="77777777" w:rsidR="0010362F" w:rsidRPr="0010362F" w:rsidRDefault="0010362F" w:rsidP="0010362F">
      <w:pPr>
        <w:spacing w:after="0" w:line="240" w:lineRule="auto"/>
        <w:rPr>
          <w:rFonts w:ascii="Calibri" w:eastAsia="MS Mincho" w:hAnsi="Calibri" w:cs="Calibri"/>
          <w:sz w:val="24"/>
          <w:szCs w:val="24"/>
        </w:rPr>
      </w:pPr>
      <w:r w:rsidRPr="0010362F">
        <w:rPr>
          <w:rFonts w:ascii="Calibri" w:eastAsia="MS Mincho" w:hAnsi="Calibri" w:cs="Calibri"/>
          <w:sz w:val="24"/>
          <w:szCs w:val="24"/>
        </w:rPr>
        <w:t>Gary Caulfield, Sean Mckeown, Oliver Mitchell, Ken McNamara, Peter McNeil, Aaron Dalton</w:t>
      </w:r>
    </w:p>
    <w:p w14:paraId="5BA3702D" w14:textId="77777777" w:rsidR="0010362F" w:rsidRPr="0010362F" w:rsidRDefault="0010362F" w:rsidP="0010362F">
      <w:pPr>
        <w:spacing w:after="0" w:line="240" w:lineRule="auto"/>
        <w:rPr>
          <w:rFonts w:ascii="Calibri" w:eastAsia="MS Mincho" w:hAnsi="Calibri" w:cs="Calibri"/>
          <w:sz w:val="24"/>
          <w:szCs w:val="24"/>
          <w:lang w:val="en-GB"/>
        </w:rPr>
      </w:pPr>
    </w:p>
    <w:p w14:paraId="281361BD" w14:textId="77777777" w:rsidR="0010362F" w:rsidRPr="0010362F" w:rsidRDefault="0010362F" w:rsidP="0010362F">
      <w:pPr>
        <w:spacing w:after="0" w:line="240" w:lineRule="auto"/>
        <w:rPr>
          <w:rFonts w:ascii="Calibri" w:eastAsia="MS Mincho" w:hAnsi="Calibri" w:cs="Calibri"/>
          <w:sz w:val="24"/>
          <w:szCs w:val="24"/>
          <w:lang w:val="en-GB"/>
        </w:rPr>
      </w:pPr>
    </w:p>
    <w:p w14:paraId="0A995F03" w14:textId="77777777" w:rsidR="0010362F" w:rsidRPr="0010362F" w:rsidRDefault="0010362F" w:rsidP="0010362F">
      <w:pPr>
        <w:numPr>
          <w:ilvl w:val="0"/>
          <w:numId w:val="21"/>
        </w:numPr>
        <w:spacing w:after="0" w:line="240" w:lineRule="auto"/>
        <w:contextualSpacing/>
        <w:rPr>
          <w:rFonts w:ascii="Calibri" w:eastAsia="MS Mincho" w:hAnsi="Calibri" w:cs="Calibri"/>
          <w:b/>
          <w:sz w:val="24"/>
          <w:szCs w:val="24"/>
          <w:lang w:val="en-GB"/>
        </w:rPr>
      </w:pPr>
      <w:r w:rsidRPr="0010362F">
        <w:rPr>
          <w:rFonts w:ascii="Calibri" w:eastAsia="MS Mincho" w:hAnsi="Calibri" w:cs="Calibri"/>
          <w:b/>
          <w:sz w:val="24"/>
          <w:szCs w:val="24"/>
          <w:lang w:val="en-GB"/>
        </w:rPr>
        <w:t>Previous minutes – 42nd AGM</w:t>
      </w:r>
    </w:p>
    <w:p w14:paraId="38DEB747" w14:textId="77777777" w:rsidR="0010362F" w:rsidRPr="0010362F" w:rsidRDefault="0010362F" w:rsidP="0010362F">
      <w:pPr>
        <w:spacing w:after="0" w:line="240" w:lineRule="auto"/>
        <w:rPr>
          <w:rFonts w:ascii="Calibri" w:eastAsia="MS Mincho" w:hAnsi="Calibri" w:cs="Calibri"/>
          <w:b/>
          <w:sz w:val="24"/>
          <w:szCs w:val="24"/>
          <w:u w:val="single"/>
          <w:lang w:val="en-GB"/>
        </w:rPr>
      </w:pPr>
    </w:p>
    <w:p w14:paraId="5329F9AE" w14:textId="77777777" w:rsidR="0010362F" w:rsidRPr="0010362F" w:rsidRDefault="0010362F" w:rsidP="0010362F">
      <w:pPr>
        <w:spacing w:after="0" w:line="240" w:lineRule="auto"/>
        <w:rPr>
          <w:rFonts w:ascii="Calibri" w:eastAsia="MS Mincho" w:hAnsi="Calibri" w:cs="Calibri"/>
          <w:b/>
          <w:sz w:val="24"/>
          <w:szCs w:val="24"/>
          <w:lang w:val="en-GB"/>
        </w:rPr>
      </w:pPr>
      <w:r w:rsidRPr="0010362F">
        <w:rPr>
          <w:rFonts w:ascii="Calibri" w:eastAsia="MS Mincho" w:hAnsi="Calibri" w:cs="Calibri"/>
          <w:b/>
          <w:sz w:val="24"/>
          <w:szCs w:val="24"/>
          <w:lang w:val="en-GB"/>
        </w:rPr>
        <w:t xml:space="preserve">Moved: That the minutes for the 2020 AGM on 22 July 2020 be approved as a true and correct </w:t>
      </w:r>
    </w:p>
    <w:p w14:paraId="0C5C6EB7" w14:textId="77777777" w:rsidR="0010362F" w:rsidRPr="0010362F" w:rsidRDefault="0010362F" w:rsidP="0010362F">
      <w:pPr>
        <w:spacing w:after="0" w:line="240" w:lineRule="auto"/>
        <w:jc w:val="right"/>
        <w:rPr>
          <w:rFonts w:ascii="Calibri" w:eastAsia="MS Mincho" w:hAnsi="Calibri" w:cs="Calibri"/>
          <w:b/>
          <w:sz w:val="24"/>
          <w:szCs w:val="24"/>
          <w:lang w:val="en-GB"/>
        </w:rPr>
      </w:pPr>
      <w:r w:rsidRPr="0010362F">
        <w:rPr>
          <w:rFonts w:ascii="Calibri" w:eastAsia="MS Mincho" w:hAnsi="Calibri" w:cs="Calibri"/>
          <w:b/>
          <w:sz w:val="24"/>
          <w:szCs w:val="24"/>
          <w:lang w:val="en-GB"/>
        </w:rPr>
        <w:t>Sam Lomax/ Tom Berliner             - Carried</w:t>
      </w:r>
    </w:p>
    <w:p w14:paraId="5110288A" w14:textId="77777777" w:rsidR="0010362F" w:rsidRPr="0010362F" w:rsidRDefault="0010362F" w:rsidP="0010362F">
      <w:pPr>
        <w:spacing w:after="0" w:line="240" w:lineRule="auto"/>
        <w:jc w:val="right"/>
        <w:rPr>
          <w:rFonts w:ascii="Calibri" w:eastAsia="MS Mincho" w:hAnsi="Calibri" w:cs="Calibri"/>
          <w:b/>
          <w:sz w:val="24"/>
          <w:szCs w:val="24"/>
          <w:lang w:val="en-GB"/>
        </w:rPr>
      </w:pPr>
    </w:p>
    <w:p w14:paraId="73F0099A" w14:textId="77777777" w:rsidR="0010362F" w:rsidRPr="0010362F" w:rsidRDefault="0010362F" w:rsidP="0010362F">
      <w:pPr>
        <w:numPr>
          <w:ilvl w:val="0"/>
          <w:numId w:val="21"/>
        </w:numPr>
        <w:spacing w:after="0" w:line="240" w:lineRule="auto"/>
        <w:contextualSpacing/>
        <w:rPr>
          <w:rFonts w:ascii="Calibri" w:eastAsia="MS Mincho" w:hAnsi="Calibri" w:cs="Calibri"/>
          <w:b/>
          <w:sz w:val="24"/>
          <w:szCs w:val="24"/>
          <w:lang w:val="en-GB"/>
        </w:rPr>
      </w:pPr>
      <w:r w:rsidRPr="0010362F">
        <w:rPr>
          <w:rFonts w:ascii="Calibri" w:eastAsia="MS Mincho" w:hAnsi="Calibri" w:cs="Calibri"/>
          <w:b/>
          <w:sz w:val="24"/>
          <w:szCs w:val="24"/>
          <w:lang w:val="en-GB"/>
        </w:rPr>
        <w:t xml:space="preserve">EGM minutes </w:t>
      </w:r>
    </w:p>
    <w:p w14:paraId="5AAD401F" w14:textId="77777777" w:rsidR="0010362F" w:rsidRPr="0010362F" w:rsidRDefault="0010362F" w:rsidP="0010362F">
      <w:pPr>
        <w:spacing w:after="0" w:line="240" w:lineRule="auto"/>
        <w:rPr>
          <w:rFonts w:ascii="Calibri" w:eastAsia="MS Mincho" w:hAnsi="Calibri" w:cs="Calibri"/>
          <w:b/>
          <w:sz w:val="24"/>
          <w:szCs w:val="24"/>
          <w:u w:val="single"/>
          <w:lang w:val="en-GB"/>
        </w:rPr>
      </w:pPr>
    </w:p>
    <w:p w14:paraId="4381C3BF" w14:textId="77777777" w:rsidR="0010362F" w:rsidRPr="0010362F" w:rsidRDefault="0010362F" w:rsidP="0010362F">
      <w:pPr>
        <w:spacing w:after="0" w:line="240" w:lineRule="auto"/>
        <w:rPr>
          <w:rFonts w:ascii="Calibri" w:eastAsia="MS Mincho" w:hAnsi="Calibri" w:cs="Calibri"/>
          <w:b/>
          <w:sz w:val="24"/>
          <w:szCs w:val="24"/>
          <w:lang w:val="en-GB"/>
        </w:rPr>
      </w:pPr>
      <w:r w:rsidRPr="0010362F">
        <w:rPr>
          <w:rFonts w:ascii="Calibri" w:eastAsia="MS Mincho" w:hAnsi="Calibri" w:cs="Calibri"/>
          <w:b/>
          <w:sz w:val="24"/>
          <w:szCs w:val="24"/>
          <w:lang w:val="en-GB"/>
        </w:rPr>
        <w:t xml:space="preserve">Moved: That the minutes for the EGM on 15 October 2020 be approved as true and correct, with the addition of Martin Bisset as an apology </w:t>
      </w:r>
    </w:p>
    <w:p w14:paraId="643F5219" w14:textId="77777777" w:rsidR="0010362F" w:rsidRPr="0010362F" w:rsidRDefault="0010362F" w:rsidP="0010362F">
      <w:pPr>
        <w:spacing w:after="0" w:line="240" w:lineRule="auto"/>
        <w:jc w:val="right"/>
        <w:rPr>
          <w:rFonts w:ascii="Calibri" w:eastAsia="MS Mincho" w:hAnsi="Calibri" w:cs="Calibri"/>
          <w:b/>
          <w:sz w:val="24"/>
          <w:szCs w:val="24"/>
          <w:lang w:val="en-GB"/>
        </w:rPr>
      </w:pPr>
      <w:r w:rsidRPr="0010362F">
        <w:rPr>
          <w:rFonts w:ascii="Calibri" w:eastAsia="MS Mincho" w:hAnsi="Calibri" w:cs="Calibri"/>
          <w:b/>
          <w:sz w:val="24"/>
          <w:szCs w:val="24"/>
          <w:lang w:val="en-GB"/>
        </w:rPr>
        <w:t>Sam Lomax/Paul O'Brien - Carried</w:t>
      </w:r>
    </w:p>
    <w:p w14:paraId="6C3D6F82" w14:textId="77777777" w:rsidR="0010362F" w:rsidRPr="0010362F" w:rsidRDefault="0010362F" w:rsidP="0010362F">
      <w:pPr>
        <w:spacing w:after="0" w:line="240" w:lineRule="auto"/>
        <w:jc w:val="right"/>
        <w:rPr>
          <w:rFonts w:ascii="Calibri" w:eastAsia="MS Mincho" w:hAnsi="Calibri" w:cs="Calibri"/>
          <w:b/>
          <w:sz w:val="24"/>
          <w:szCs w:val="24"/>
          <w:lang w:val="en-GB"/>
        </w:rPr>
      </w:pPr>
    </w:p>
    <w:p w14:paraId="0BEBB3AF" w14:textId="77777777" w:rsidR="0010362F" w:rsidRPr="0010362F" w:rsidRDefault="0010362F" w:rsidP="0010362F">
      <w:pPr>
        <w:spacing w:after="0" w:line="240" w:lineRule="auto"/>
        <w:rPr>
          <w:rFonts w:ascii="Calibri" w:eastAsia="MS Mincho" w:hAnsi="Calibri" w:cs="Calibri"/>
          <w:sz w:val="24"/>
          <w:szCs w:val="24"/>
          <w:lang w:val="en-GB"/>
        </w:rPr>
      </w:pPr>
    </w:p>
    <w:p w14:paraId="6C58F1F3" w14:textId="77777777" w:rsidR="0010362F" w:rsidRPr="0010362F" w:rsidRDefault="0010362F" w:rsidP="0010362F">
      <w:pPr>
        <w:numPr>
          <w:ilvl w:val="0"/>
          <w:numId w:val="21"/>
        </w:numPr>
        <w:spacing w:after="0" w:line="240" w:lineRule="auto"/>
        <w:contextualSpacing/>
        <w:rPr>
          <w:rFonts w:ascii="Calibri" w:eastAsia="MS Mincho" w:hAnsi="Calibri" w:cs="Calibri"/>
          <w:b/>
          <w:sz w:val="24"/>
          <w:szCs w:val="24"/>
          <w:lang w:val="en-GB"/>
        </w:rPr>
      </w:pPr>
      <w:r w:rsidRPr="0010362F">
        <w:rPr>
          <w:rFonts w:ascii="Calibri" w:eastAsia="MS Mincho" w:hAnsi="Calibri" w:cs="Calibri"/>
          <w:b/>
          <w:sz w:val="24"/>
          <w:szCs w:val="24"/>
          <w:lang w:val="en-GB"/>
        </w:rPr>
        <w:t>Matters arising from the minutes</w:t>
      </w:r>
    </w:p>
    <w:p w14:paraId="2B46EC04" w14:textId="77777777" w:rsidR="0010362F" w:rsidRPr="0010362F" w:rsidRDefault="0010362F" w:rsidP="0010362F">
      <w:pPr>
        <w:spacing w:after="0" w:line="240" w:lineRule="auto"/>
        <w:contextualSpacing/>
        <w:rPr>
          <w:rFonts w:ascii="Calibri" w:eastAsia="MS Mincho" w:hAnsi="Calibri" w:cs="Calibri"/>
          <w:sz w:val="24"/>
          <w:szCs w:val="24"/>
          <w:u w:val="single"/>
          <w:lang w:val="en-GB"/>
        </w:rPr>
      </w:pPr>
      <w:r w:rsidRPr="0010362F">
        <w:rPr>
          <w:rFonts w:ascii="Calibri" w:eastAsia="MS Mincho" w:hAnsi="Calibri" w:cs="Calibri"/>
          <w:sz w:val="24"/>
          <w:szCs w:val="24"/>
          <w:lang w:val="en-GB"/>
        </w:rPr>
        <w:t>Nil</w:t>
      </w:r>
    </w:p>
    <w:p w14:paraId="5AD92F4A" w14:textId="77777777" w:rsidR="0010362F" w:rsidRPr="0010362F" w:rsidRDefault="0010362F" w:rsidP="0010362F">
      <w:pPr>
        <w:spacing w:after="0" w:line="240" w:lineRule="auto"/>
        <w:ind w:left="1080"/>
        <w:contextualSpacing/>
        <w:rPr>
          <w:rFonts w:ascii="Calibri" w:eastAsia="MS Mincho" w:hAnsi="Calibri" w:cs="Calibri"/>
          <w:sz w:val="24"/>
          <w:szCs w:val="24"/>
          <w:u w:val="single"/>
          <w:lang w:val="en-GB"/>
        </w:rPr>
      </w:pPr>
    </w:p>
    <w:p w14:paraId="58F821EB" w14:textId="77777777" w:rsidR="0010362F" w:rsidRPr="0010362F" w:rsidRDefault="0010362F" w:rsidP="0010362F">
      <w:pPr>
        <w:spacing w:after="0" w:line="240" w:lineRule="auto"/>
        <w:ind w:left="1080"/>
        <w:contextualSpacing/>
        <w:rPr>
          <w:rFonts w:ascii="Calibri" w:eastAsia="MS Mincho" w:hAnsi="Calibri" w:cs="Calibri"/>
          <w:sz w:val="24"/>
          <w:szCs w:val="24"/>
          <w:u w:val="single"/>
          <w:lang w:val="en-GB"/>
        </w:rPr>
      </w:pPr>
    </w:p>
    <w:p w14:paraId="423A0DC3" w14:textId="77777777" w:rsidR="0010362F" w:rsidRPr="0010362F" w:rsidRDefault="0010362F" w:rsidP="0010362F">
      <w:pPr>
        <w:spacing w:after="0" w:line="240" w:lineRule="auto"/>
        <w:ind w:left="1080"/>
        <w:contextualSpacing/>
        <w:rPr>
          <w:rFonts w:ascii="Calibri" w:eastAsia="MS Mincho" w:hAnsi="Calibri" w:cs="Calibri"/>
          <w:sz w:val="24"/>
          <w:szCs w:val="24"/>
          <w:u w:val="single"/>
          <w:lang w:val="en-GB"/>
        </w:rPr>
      </w:pPr>
    </w:p>
    <w:p w14:paraId="482EC011" w14:textId="77777777" w:rsidR="0010362F" w:rsidRPr="0010362F" w:rsidRDefault="0010362F" w:rsidP="0010362F">
      <w:pPr>
        <w:spacing w:after="0" w:line="240" w:lineRule="auto"/>
        <w:ind w:left="1080"/>
        <w:contextualSpacing/>
        <w:rPr>
          <w:rFonts w:ascii="Calibri" w:eastAsia="MS Mincho" w:hAnsi="Calibri" w:cs="Calibri"/>
          <w:sz w:val="24"/>
          <w:szCs w:val="24"/>
          <w:u w:val="single"/>
          <w:lang w:val="en-GB"/>
        </w:rPr>
      </w:pPr>
    </w:p>
    <w:p w14:paraId="448B17EE" w14:textId="77777777" w:rsidR="0010362F" w:rsidRPr="0010362F" w:rsidRDefault="0010362F" w:rsidP="0010362F">
      <w:pPr>
        <w:numPr>
          <w:ilvl w:val="0"/>
          <w:numId w:val="21"/>
        </w:numPr>
        <w:spacing w:after="0" w:line="240" w:lineRule="auto"/>
        <w:contextualSpacing/>
        <w:rPr>
          <w:rFonts w:ascii="Calibri" w:eastAsia="MS Mincho" w:hAnsi="Calibri" w:cs="Calibri"/>
          <w:b/>
          <w:sz w:val="24"/>
          <w:szCs w:val="24"/>
          <w:lang w:val="en-GB"/>
        </w:rPr>
      </w:pPr>
      <w:r w:rsidRPr="0010362F">
        <w:rPr>
          <w:rFonts w:ascii="Calibri" w:eastAsia="MS Mincho" w:hAnsi="Calibri" w:cs="Calibri"/>
          <w:b/>
          <w:sz w:val="24"/>
          <w:szCs w:val="24"/>
          <w:lang w:val="en-GB"/>
        </w:rPr>
        <w:t>Adoption of the Annual Report</w:t>
      </w:r>
    </w:p>
    <w:p w14:paraId="2721D171" w14:textId="77777777" w:rsidR="0010362F" w:rsidRPr="0010362F" w:rsidRDefault="0010362F" w:rsidP="0010362F">
      <w:pPr>
        <w:spacing w:after="0" w:line="240" w:lineRule="auto"/>
        <w:rPr>
          <w:rFonts w:ascii="Calibri" w:eastAsia="MS Mincho" w:hAnsi="Calibri" w:cs="Calibri"/>
          <w:b/>
          <w:sz w:val="24"/>
          <w:szCs w:val="24"/>
          <w:lang w:val="en-GB"/>
        </w:rPr>
      </w:pPr>
    </w:p>
    <w:p w14:paraId="576C9692" w14:textId="77777777" w:rsidR="0010362F" w:rsidRPr="0010362F" w:rsidRDefault="0010362F" w:rsidP="0010362F">
      <w:pPr>
        <w:spacing w:after="0" w:line="240" w:lineRule="auto"/>
        <w:rPr>
          <w:rFonts w:ascii="Calibri" w:eastAsia="MS Mincho" w:hAnsi="Calibri" w:cs="Calibri"/>
          <w:b/>
          <w:sz w:val="24"/>
          <w:szCs w:val="24"/>
          <w:lang w:val="en-GB"/>
        </w:rPr>
      </w:pPr>
      <w:r w:rsidRPr="0010362F">
        <w:rPr>
          <w:rFonts w:ascii="Calibri" w:eastAsia="MS Mincho" w:hAnsi="Calibri" w:cs="Calibri"/>
          <w:b/>
          <w:sz w:val="24"/>
          <w:szCs w:val="24"/>
          <w:lang w:val="en-GB"/>
        </w:rPr>
        <w:t>Moved: That the 2021 Annual Report be accepted.</w:t>
      </w:r>
    </w:p>
    <w:p w14:paraId="7BD9338E" w14:textId="77777777" w:rsidR="0010362F" w:rsidRPr="0010362F" w:rsidRDefault="0010362F" w:rsidP="0010362F">
      <w:pPr>
        <w:spacing w:after="0" w:line="240" w:lineRule="auto"/>
        <w:ind w:left="360"/>
        <w:contextualSpacing/>
        <w:jc w:val="right"/>
        <w:rPr>
          <w:rFonts w:ascii="Calibri" w:eastAsia="MS Mincho" w:hAnsi="Calibri" w:cs="Calibri"/>
          <w:b/>
          <w:sz w:val="24"/>
          <w:szCs w:val="24"/>
          <w:lang w:val="en-GB"/>
        </w:rPr>
      </w:pPr>
      <w:r w:rsidRPr="0010362F">
        <w:rPr>
          <w:rFonts w:ascii="Calibri" w:eastAsia="MS Mincho" w:hAnsi="Calibri" w:cs="Calibri"/>
          <w:b/>
          <w:sz w:val="24"/>
          <w:szCs w:val="24"/>
          <w:lang w:val="en-GB"/>
        </w:rPr>
        <w:t>Sam Lomax/Heid van Eeden             - Carried</w:t>
      </w:r>
    </w:p>
    <w:p w14:paraId="569BCA97" w14:textId="77777777" w:rsidR="0010362F" w:rsidRPr="0010362F" w:rsidRDefault="0010362F" w:rsidP="0010362F">
      <w:pPr>
        <w:spacing w:after="0" w:line="240" w:lineRule="auto"/>
        <w:ind w:left="360"/>
        <w:contextualSpacing/>
        <w:jc w:val="right"/>
        <w:rPr>
          <w:rFonts w:ascii="Calibri" w:eastAsia="MS Mincho" w:hAnsi="Calibri" w:cs="Calibri"/>
          <w:sz w:val="24"/>
          <w:szCs w:val="24"/>
          <w:lang w:val="en-GB"/>
        </w:rPr>
      </w:pPr>
    </w:p>
    <w:p w14:paraId="31B7F45F" w14:textId="77777777" w:rsidR="0010362F" w:rsidRPr="0010362F" w:rsidRDefault="0010362F" w:rsidP="0010362F">
      <w:pPr>
        <w:numPr>
          <w:ilvl w:val="0"/>
          <w:numId w:val="21"/>
        </w:numPr>
        <w:spacing w:after="0" w:line="240" w:lineRule="auto"/>
        <w:contextualSpacing/>
        <w:rPr>
          <w:rFonts w:ascii="Calibri" w:eastAsia="MS Mincho" w:hAnsi="Calibri" w:cs="Calibri"/>
          <w:b/>
          <w:sz w:val="24"/>
          <w:szCs w:val="24"/>
          <w:lang w:val="en-GB"/>
        </w:rPr>
      </w:pPr>
      <w:r w:rsidRPr="0010362F">
        <w:rPr>
          <w:rFonts w:ascii="Calibri" w:eastAsia="MS Mincho" w:hAnsi="Calibri" w:cs="Calibri"/>
          <w:b/>
          <w:sz w:val="24"/>
          <w:szCs w:val="24"/>
          <w:lang w:val="en-GB"/>
        </w:rPr>
        <w:t>President's Report</w:t>
      </w:r>
    </w:p>
    <w:p w14:paraId="7926C177" w14:textId="54FC4A59" w:rsidR="0010362F" w:rsidRPr="0010362F" w:rsidRDefault="0010362F" w:rsidP="0010362F">
      <w:pPr>
        <w:spacing w:after="0" w:line="240" w:lineRule="auto"/>
        <w:rPr>
          <w:rFonts w:ascii="Calibri" w:eastAsia="MS Mincho" w:hAnsi="Calibri" w:cs="Calibri"/>
          <w:bCs/>
          <w:sz w:val="24"/>
          <w:szCs w:val="24"/>
          <w:lang w:val="en-GB"/>
        </w:rPr>
      </w:pPr>
      <w:r w:rsidRPr="0010362F">
        <w:rPr>
          <w:rFonts w:ascii="Calibri" w:eastAsia="MS Mincho" w:hAnsi="Calibri" w:cs="Calibri"/>
          <w:bCs/>
          <w:sz w:val="24"/>
          <w:szCs w:val="24"/>
          <w:lang w:val="en-GB"/>
        </w:rPr>
        <w:t>Sam highlighted the key points from his report and said it had been a privilege to serve as President for the last 2 years. Sam thanked the Board and Executive team for their support through</w:t>
      </w:r>
      <w:r w:rsidR="002E3C45">
        <w:rPr>
          <w:rFonts w:ascii="Calibri" w:eastAsia="MS Mincho" w:hAnsi="Calibri" w:cs="Calibri"/>
          <w:bCs/>
          <w:sz w:val="24"/>
          <w:szCs w:val="24"/>
          <w:lang w:val="en-GB"/>
        </w:rPr>
        <w:t>out</w:t>
      </w:r>
      <w:r w:rsidRPr="0010362F">
        <w:rPr>
          <w:rFonts w:ascii="Calibri" w:eastAsia="MS Mincho" w:hAnsi="Calibri" w:cs="Calibri"/>
          <w:bCs/>
          <w:sz w:val="24"/>
          <w:szCs w:val="24"/>
          <w:lang w:val="en-GB"/>
        </w:rPr>
        <w:t xml:space="preserve"> his term.</w:t>
      </w:r>
    </w:p>
    <w:p w14:paraId="5ED8F414" w14:textId="77777777" w:rsidR="0010362F" w:rsidRPr="0010362F" w:rsidRDefault="0010362F" w:rsidP="0010362F">
      <w:pPr>
        <w:spacing w:after="0" w:line="240" w:lineRule="auto"/>
        <w:rPr>
          <w:rFonts w:ascii="Calibri" w:eastAsia="MS Mincho" w:hAnsi="Calibri" w:cs="Calibri"/>
          <w:bCs/>
          <w:sz w:val="24"/>
          <w:szCs w:val="24"/>
          <w:lang w:val="en-GB"/>
        </w:rPr>
      </w:pPr>
    </w:p>
    <w:p w14:paraId="44189B3A" w14:textId="0BE47756" w:rsidR="0010362F" w:rsidRPr="0010362F" w:rsidRDefault="0010362F" w:rsidP="0010362F">
      <w:pPr>
        <w:spacing w:after="0" w:line="240" w:lineRule="auto"/>
        <w:rPr>
          <w:rFonts w:ascii="Calibri" w:eastAsia="MS Mincho" w:hAnsi="Calibri" w:cs="Calibri"/>
          <w:bCs/>
          <w:sz w:val="24"/>
          <w:szCs w:val="24"/>
          <w:lang w:val="en-GB"/>
        </w:rPr>
      </w:pPr>
      <w:r w:rsidRPr="0010362F">
        <w:rPr>
          <w:rFonts w:ascii="Calibri" w:eastAsia="MS Mincho" w:hAnsi="Calibri" w:cs="Calibri"/>
          <w:bCs/>
          <w:sz w:val="24"/>
          <w:szCs w:val="24"/>
          <w:lang w:val="en-GB"/>
        </w:rPr>
        <w:t>The impact of Covid was a challenge for the institute. However, he was pleased that the Board</w:t>
      </w:r>
      <w:r w:rsidR="002E3C45">
        <w:rPr>
          <w:rFonts w:ascii="Calibri" w:eastAsia="MS Mincho" w:hAnsi="Calibri" w:cs="Calibri"/>
          <w:bCs/>
          <w:sz w:val="24"/>
          <w:szCs w:val="24"/>
          <w:lang w:val="en-GB"/>
        </w:rPr>
        <w:t>, Marilyn, and the team had stepped up and emerged</w:t>
      </w:r>
      <w:r w:rsidRPr="0010362F">
        <w:rPr>
          <w:rFonts w:ascii="Calibri" w:eastAsia="MS Mincho" w:hAnsi="Calibri" w:cs="Calibri"/>
          <w:bCs/>
          <w:sz w:val="24"/>
          <w:szCs w:val="24"/>
          <w:lang w:val="en-GB"/>
        </w:rPr>
        <w:t xml:space="preserve"> strong.</w:t>
      </w:r>
    </w:p>
    <w:p w14:paraId="7F07D27D" w14:textId="77777777" w:rsidR="0010362F" w:rsidRPr="0010362F" w:rsidRDefault="0010362F" w:rsidP="0010362F">
      <w:pPr>
        <w:spacing w:after="0" w:line="240" w:lineRule="auto"/>
        <w:rPr>
          <w:rFonts w:ascii="Calibri" w:eastAsia="MS Mincho" w:hAnsi="Calibri" w:cs="Calibri"/>
          <w:bCs/>
          <w:sz w:val="24"/>
          <w:szCs w:val="24"/>
          <w:lang w:val="en-GB"/>
        </w:rPr>
      </w:pPr>
    </w:p>
    <w:p w14:paraId="6A22FE1E" w14:textId="0FAE14C9" w:rsidR="0010362F" w:rsidRPr="0010362F" w:rsidRDefault="0010362F" w:rsidP="0010362F">
      <w:pPr>
        <w:spacing w:after="0" w:line="240" w:lineRule="auto"/>
        <w:rPr>
          <w:rFonts w:ascii="Calibri" w:eastAsia="MS Mincho" w:hAnsi="Calibri" w:cs="Calibri"/>
          <w:bCs/>
          <w:sz w:val="24"/>
          <w:szCs w:val="24"/>
          <w:lang w:val="en-GB"/>
        </w:rPr>
      </w:pPr>
      <w:r w:rsidRPr="0010362F">
        <w:rPr>
          <w:rFonts w:ascii="Calibri" w:eastAsia="MS Mincho" w:hAnsi="Calibri" w:cs="Calibri"/>
          <w:bCs/>
          <w:sz w:val="24"/>
          <w:szCs w:val="24"/>
          <w:lang w:val="en-GB"/>
        </w:rPr>
        <w:t xml:space="preserve">Despite Covid, they had still achieved a lot. The new </w:t>
      </w:r>
      <w:r w:rsidR="00245F18">
        <w:rPr>
          <w:rFonts w:ascii="Calibri" w:eastAsia="MS Mincho" w:hAnsi="Calibri" w:cs="Calibri"/>
          <w:bCs/>
          <w:sz w:val="24"/>
          <w:szCs w:val="24"/>
          <w:lang w:val="en-GB"/>
        </w:rPr>
        <w:t>C</w:t>
      </w:r>
      <w:r w:rsidRPr="0010362F">
        <w:rPr>
          <w:rFonts w:ascii="Calibri" w:eastAsia="MS Mincho" w:hAnsi="Calibri" w:cs="Calibri"/>
          <w:bCs/>
          <w:sz w:val="24"/>
          <w:szCs w:val="24"/>
          <w:lang w:val="en-GB"/>
        </w:rPr>
        <w:t>onstitution was passed. The Board tackled the introduction of CPD requirements with the loss of only 2 members CPD will lift the professionalism of NZIQs and members.</w:t>
      </w:r>
    </w:p>
    <w:p w14:paraId="5B7BB6B7" w14:textId="77777777" w:rsidR="0010362F" w:rsidRPr="0010362F" w:rsidRDefault="0010362F" w:rsidP="0010362F">
      <w:pPr>
        <w:spacing w:after="0" w:line="240" w:lineRule="auto"/>
        <w:rPr>
          <w:rFonts w:ascii="Calibri" w:eastAsia="MS Mincho" w:hAnsi="Calibri" w:cs="Calibri"/>
          <w:bCs/>
          <w:sz w:val="24"/>
          <w:szCs w:val="24"/>
          <w:lang w:val="en-GB"/>
        </w:rPr>
      </w:pPr>
    </w:p>
    <w:p w14:paraId="341D60F3" w14:textId="56C2E38D" w:rsidR="0010362F" w:rsidRPr="0010362F" w:rsidRDefault="0010362F" w:rsidP="0010362F">
      <w:pPr>
        <w:spacing w:after="0" w:line="240" w:lineRule="auto"/>
        <w:rPr>
          <w:rFonts w:ascii="Calibri" w:eastAsia="MS Mincho" w:hAnsi="Calibri" w:cs="Calibri"/>
          <w:bCs/>
          <w:sz w:val="24"/>
          <w:szCs w:val="24"/>
          <w:lang w:val="en-GB"/>
        </w:rPr>
      </w:pPr>
      <w:r w:rsidRPr="0010362F">
        <w:rPr>
          <w:rFonts w:ascii="Calibri" w:eastAsia="MS Mincho" w:hAnsi="Calibri" w:cs="Calibri"/>
          <w:bCs/>
          <w:sz w:val="24"/>
          <w:szCs w:val="24"/>
          <w:lang w:val="en-GB"/>
        </w:rPr>
        <w:t>Part of the Covid forecasting was for a significant loss. Expenses were cut</w:t>
      </w:r>
      <w:r w:rsidR="002E3C45">
        <w:rPr>
          <w:rFonts w:ascii="Calibri" w:eastAsia="MS Mincho" w:hAnsi="Calibri" w:cs="Calibri"/>
          <w:bCs/>
          <w:sz w:val="24"/>
          <w:szCs w:val="24"/>
          <w:lang w:val="en-GB"/>
        </w:rPr>
        <w:t>,</w:t>
      </w:r>
      <w:r w:rsidRPr="0010362F">
        <w:rPr>
          <w:rFonts w:ascii="Calibri" w:eastAsia="MS Mincho" w:hAnsi="Calibri" w:cs="Calibri"/>
          <w:bCs/>
          <w:sz w:val="24"/>
          <w:szCs w:val="24"/>
          <w:lang w:val="en-GB"/>
        </w:rPr>
        <w:t xml:space="preserve"> but the aim was to save members. He was pleased to say the loss didn't eventuate, and the institute made a surplus. Thank you to members, companies and sponsors for supporting NZIQS to turn that around.</w:t>
      </w:r>
    </w:p>
    <w:p w14:paraId="661D1547" w14:textId="77777777" w:rsidR="0010362F" w:rsidRPr="0010362F" w:rsidRDefault="0010362F" w:rsidP="0010362F">
      <w:pPr>
        <w:spacing w:after="0" w:line="240" w:lineRule="auto"/>
        <w:rPr>
          <w:rFonts w:ascii="Calibri" w:eastAsia="MS Mincho" w:hAnsi="Calibri" w:cs="Calibri"/>
          <w:bCs/>
          <w:sz w:val="24"/>
          <w:szCs w:val="24"/>
          <w:lang w:val="en-GB"/>
        </w:rPr>
      </w:pPr>
    </w:p>
    <w:p w14:paraId="04C63E2E" w14:textId="77777777" w:rsidR="0010362F" w:rsidRPr="0010362F" w:rsidRDefault="0010362F" w:rsidP="0010362F">
      <w:pPr>
        <w:spacing w:after="0" w:line="240" w:lineRule="auto"/>
        <w:rPr>
          <w:rFonts w:ascii="Calibri" w:eastAsia="MS Mincho" w:hAnsi="Calibri" w:cs="Calibri"/>
          <w:bCs/>
          <w:sz w:val="24"/>
          <w:szCs w:val="24"/>
          <w:lang w:val="en-GB"/>
        </w:rPr>
      </w:pPr>
      <w:r w:rsidRPr="0010362F">
        <w:rPr>
          <w:rFonts w:ascii="Calibri" w:eastAsia="MS Mincho" w:hAnsi="Calibri" w:cs="Calibri"/>
          <w:bCs/>
          <w:sz w:val="24"/>
          <w:szCs w:val="24"/>
          <w:lang w:val="en-GB"/>
        </w:rPr>
        <w:t>Sam was pleased that the QSEP team had developed with 2 members taking on branch chair roles this year-Kelsey Telford (Regional branch) and Tom Chatterton (Canterbury Branch).</w:t>
      </w:r>
    </w:p>
    <w:p w14:paraId="444C2814" w14:textId="77777777" w:rsidR="0010362F" w:rsidRPr="0010362F" w:rsidRDefault="0010362F" w:rsidP="0010362F">
      <w:pPr>
        <w:spacing w:after="0" w:line="240" w:lineRule="auto"/>
        <w:rPr>
          <w:rFonts w:ascii="Calibri" w:eastAsia="MS Mincho" w:hAnsi="Calibri" w:cs="Calibri"/>
          <w:bCs/>
          <w:sz w:val="24"/>
          <w:szCs w:val="24"/>
          <w:lang w:val="en-GB"/>
        </w:rPr>
      </w:pPr>
    </w:p>
    <w:p w14:paraId="38AA580A" w14:textId="77777777" w:rsidR="0010362F" w:rsidRPr="0010362F" w:rsidRDefault="0010362F" w:rsidP="0010362F">
      <w:pPr>
        <w:spacing w:after="0" w:line="240" w:lineRule="auto"/>
        <w:rPr>
          <w:rFonts w:ascii="Calibri" w:eastAsia="MS Mincho" w:hAnsi="Calibri" w:cs="Calibri"/>
          <w:bCs/>
          <w:sz w:val="24"/>
          <w:szCs w:val="24"/>
          <w:lang w:val="en-GB"/>
        </w:rPr>
      </w:pPr>
      <w:r w:rsidRPr="0010362F">
        <w:rPr>
          <w:rFonts w:ascii="Calibri" w:eastAsia="MS Mincho" w:hAnsi="Calibri" w:cs="Calibri"/>
          <w:bCs/>
          <w:sz w:val="24"/>
          <w:szCs w:val="24"/>
          <w:lang w:val="en-GB"/>
        </w:rPr>
        <w:t>Sam concluded with thanks to Marilyn and the office team.</w:t>
      </w:r>
    </w:p>
    <w:p w14:paraId="7A004A20" w14:textId="77777777" w:rsidR="0010362F" w:rsidRPr="0010362F" w:rsidRDefault="0010362F" w:rsidP="0010362F">
      <w:pPr>
        <w:spacing w:after="0" w:line="240" w:lineRule="auto"/>
        <w:rPr>
          <w:rFonts w:ascii="Calibri" w:eastAsia="MS Mincho" w:hAnsi="Calibri" w:cs="Calibri"/>
          <w:bCs/>
          <w:sz w:val="24"/>
          <w:szCs w:val="24"/>
          <w:lang w:val="en-GB"/>
        </w:rPr>
      </w:pPr>
    </w:p>
    <w:p w14:paraId="7828AD4D" w14:textId="77777777" w:rsidR="0010362F" w:rsidRPr="0010362F" w:rsidRDefault="0010362F" w:rsidP="0010362F">
      <w:pPr>
        <w:spacing w:after="0" w:line="240" w:lineRule="auto"/>
        <w:rPr>
          <w:rFonts w:ascii="Calibri" w:eastAsia="MS Mincho" w:hAnsi="Calibri" w:cs="Calibri"/>
          <w:bCs/>
          <w:sz w:val="24"/>
          <w:szCs w:val="24"/>
          <w:lang w:val="en-GB"/>
        </w:rPr>
      </w:pPr>
    </w:p>
    <w:p w14:paraId="4B8D5098" w14:textId="77777777" w:rsidR="0010362F" w:rsidRPr="0010362F" w:rsidRDefault="0010362F" w:rsidP="0010362F">
      <w:pPr>
        <w:numPr>
          <w:ilvl w:val="0"/>
          <w:numId w:val="21"/>
        </w:numPr>
        <w:spacing w:after="0" w:line="240" w:lineRule="auto"/>
        <w:contextualSpacing/>
        <w:rPr>
          <w:rFonts w:ascii="Calibri" w:eastAsia="MS Mincho" w:hAnsi="Calibri" w:cs="Calibri"/>
          <w:b/>
          <w:sz w:val="24"/>
          <w:szCs w:val="24"/>
          <w:lang w:val="en-GB"/>
        </w:rPr>
      </w:pPr>
      <w:r w:rsidRPr="0010362F">
        <w:rPr>
          <w:rFonts w:ascii="Calibri" w:eastAsia="MS Mincho" w:hAnsi="Calibri" w:cs="Calibri"/>
          <w:b/>
          <w:sz w:val="24"/>
          <w:szCs w:val="24"/>
          <w:lang w:val="en-GB"/>
        </w:rPr>
        <w:t xml:space="preserve">Executive Director's Report </w:t>
      </w:r>
    </w:p>
    <w:p w14:paraId="0759A72C"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Marilyn highlighted the unexpected increase in membership, despite Covid predictions, which meant higher income than expected. She also noted the large number of Student members who now account for over 50% of the membership.</w:t>
      </w:r>
    </w:p>
    <w:p w14:paraId="156EEF32"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p>
    <w:p w14:paraId="5BDB0B15"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During Covid, the office team worked hard to provide webinars during this time with often over 400 members attending a webinar.</w:t>
      </w:r>
    </w:p>
    <w:p w14:paraId="7D450E20"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p>
    <w:p w14:paraId="5D3BD83C"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Members are increasing their use of the Connect platform to ask questions or debate topics in the industry.</w:t>
      </w:r>
    </w:p>
    <w:p w14:paraId="5BE36451"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p>
    <w:p w14:paraId="3D8C4E31"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Marilyn thanked the volunteers who made all the activities happen, including local branch committees, CPD organisers, MNZIQS interviewers, and working group members.</w:t>
      </w:r>
    </w:p>
    <w:p w14:paraId="4AA094AD"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p>
    <w:p w14:paraId="0D7499C0"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Marilyn also made particular thanks to the head office team, who worked hard through Covid to continue with NZIQS activities for members.</w:t>
      </w:r>
    </w:p>
    <w:p w14:paraId="4D3B199D"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p>
    <w:p w14:paraId="6F528515"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p>
    <w:p w14:paraId="4BC869CB" w14:textId="77777777" w:rsidR="0010362F" w:rsidRPr="0010362F" w:rsidRDefault="0010362F" w:rsidP="0010362F">
      <w:pPr>
        <w:numPr>
          <w:ilvl w:val="0"/>
          <w:numId w:val="21"/>
        </w:numPr>
        <w:tabs>
          <w:tab w:val="left" w:pos="5250"/>
        </w:tabs>
        <w:spacing w:after="0" w:line="240" w:lineRule="auto"/>
        <w:contextualSpacing/>
        <w:rPr>
          <w:rFonts w:ascii="Calibri" w:eastAsia="MS Mincho" w:hAnsi="Calibri" w:cs="Calibri"/>
          <w:b/>
          <w:bCs/>
          <w:sz w:val="24"/>
          <w:szCs w:val="24"/>
          <w:lang w:val="en-GB"/>
        </w:rPr>
      </w:pPr>
      <w:r w:rsidRPr="0010362F">
        <w:rPr>
          <w:rFonts w:ascii="Calibri" w:eastAsia="MS Mincho" w:hAnsi="Calibri" w:cs="Calibri"/>
          <w:b/>
          <w:bCs/>
          <w:sz w:val="24"/>
          <w:szCs w:val="24"/>
          <w:lang w:val="en-GB"/>
        </w:rPr>
        <w:t>Election of Officers</w:t>
      </w:r>
    </w:p>
    <w:p w14:paraId="628F71A0" w14:textId="77777777" w:rsidR="0010362F" w:rsidRPr="0010362F" w:rsidRDefault="0010362F" w:rsidP="0010362F">
      <w:pPr>
        <w:tabs>
          <w:tab w:val="left" w:pos="5250"/>
        </w:tabs>
        <w:spacing w:after="0" w:line="240" w:lineRule="auto"/>
        <w:rPr>
          <w:rFonts w:ascii="Calibri" w:eastAsia="MS Mincho" w:hAnsi="Calibri" w:cs="Calibri"/>
          <w:b/>
          <w:bCs/>
          <w:sz w:val="24"/>
          <w:szCs w:val="24"/>
          <w:lang w:val="en-GB"/>
        </w:rPr>
      </w:pPr>
      <w:r w:rsidRPr="0010362F">
        <w:rPr>
          <w:rFonts w:ascii="Calibri" w:eastAsia="MS Mincho" w:hAnsi="Calibri" w:cs="Calibri"/>
          <w:b/>
          <w:bCs/>
          <w:sz w:val="24"/>
          <w:szCs w:val="24"/>
          <w:lang w:val="en-GB"/>
        </w:rPr>
        <w:t>President</w:t>
      </w:r>
    </w:p>
    <w:p w14:paraId="34070202"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Martin Bisset was the only nomination received for President- nominated by Chris Prigg and seconded by Martin Grace. The President, therefore, declared Martin Bisset elected as President</w:t>
      </w:r>
    </w:p>
    <w:p w14:paraId="0BE4DC60"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p>
    <w:p w14:paraId="65E6F396"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p>
    <w:p w14:paraId="681BC1D8" w14:textId="77777777" w:rsidR="0010362F" w:rsidRPr="0010362F" w:rsidRDefault="0010362F" w:rsidP="0010362F">
      <w:pPr>
        <w:tabs>
          <w:tab w:val="left" w:pos="5250"/>
        </w:tabs>
        <w:spacing w:after="0" w:line="240" w:lineRule="auto"/>
        <w:rPr>
          <w:rFonts w:ascii="Calibri" w:eastAsia="MS Mincho" w:hAnsi="Calibri" w:cs="Calibri"/>
          <w:b/>
          <w:bCs/>
          <w:sz w:val="24"/>
          <w:szCs w:val="24"/>
          <w:lang w:val="en-GB"/>
        </w:rPr>
      </w:pPr>
      <w:r w:rsidRPr="0010362F">
        <w:rPr>
          <w:rFonts w:ascii="Calibri" w:eastAsia="MS Mincho" w:hAnsi="Calibri" w:cs="Calibri"/>
          <w:b/>
          <w:bCs/>
          <w:sz w:val="24"/>
          <w:szCs w:val="24"/>
          <w:lang w:val="en-GB"/>
        </w:rPr>
        <w:t>Vice President</w:t>
      </w:r>
    </w:p>
    <w:p w14:paraId="0BE85B15"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 xml:space="preserve">2 nominations were received for Vice President: </w:t>
      </w:r>
    </w:p>
    <w:p w14:paraId="6BFADF69"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lastRenderedPageBreak/>
        <w:t>Elwin Sharp (nominated by Mick Moffatt and seconded by Neil Edwards), and Tom Berliner (nominated by Stewart Harrison and seconded by Tom Chatterton)</w:t>
      </w:r>
    </w:p>
    <w:p w14:paraId="1259B47C"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p>
    <w:p w14:paraId="166DBDE9"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The President invited Elwin and Tom to speak to members before voting.</w:t>
      </w:r>
    </w:p>
    <w:p w14:paraId="0B1B445A"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p>
    <w:p w14:paraId="3019E6B8"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The President outlined the voting procedure, which would be by ballot.</w:t>
      </w:r>
    </w:p>
    <w:p w14:paraId="6CB4F942" w14:textId="77777777" w:rsidR="0010362F" w:rsidRPr="0010362F" w:rsidRDefault="0010362F" w:rsidP="0010362F">
      <w:pPr>
        <w:tabs>
          <w:tab w:val="left" w:pos="5250"/>
        </w:tabs>
        <w:spacing w:after="0" w:line="240" w:lineRule="auto"/>
        <w:rPr>
          <w:rFonts w:ascii="Calibri" w:eastAsia="MS Mincho" w:hAnsi="Calibri" w:cs="Calibri"/>
          <w:sz w:val="24"/>
          <w:szCs w:val="24"/>
          <w:lang w:val="en-GB"/>
        </w:rPr>
      </w:pPr>
    </w:p>
    <w:p w14:paraId="75CB3FB3" w14:textId="0DA072BD" w:rsidR="0010362F" w:rsidRPr="0010362F" w:rsidRDefault="0010362F" w:rsidP="0010362F">
      <w:pPr>
        <w:spacing w:after="0" w:line="240" w:lineRule="auto"/>
        <w:rPr>
          <w:rFonts w:ascii="Calibri" w:eastAsia="MS Mincho" w:hAnsi="Calibri" w:cs="Calibri"/>
          <w:b/>
          <w:sz w:val="24"/>
          <w:szCs w:val="24"/>
          <w:lang w:val="en-GB"/>
        </w:rPr>
      </w:pPr>
      <w:r w:rsidRPr="0010362F">
        <w:rPr>
          <w:rFonts w:ascii="Calibri" w:eastAsia="MS Mincho" w:hAnsi="Calibri" w:cs="Calibri"/>
          <w:b/>
          <w:sz w:val="24"/>
          <w:szCs w:val="24"/>
          <w:lang w:val="en-GB"/>
        </w:rPr>
        <w:t>Moved: Alana Cuthbert be appointed Returning Officer.</w:t>
      </w:r>
    </w:p>
    <w:p w14:paraId="1157B76F" w14:textId="77777777" w:rsidR="0010362F" w:rsidRPr="0010362F" w:rsidRDefault="0010362F" w:rsidP="0010362F">
      <w:pPr>
        <w:spacing w:after="0" w:line="240" w:lineRule="auto"/>
        <w:ind w:left="3600"/>
        <w:rPr>
          <w:rFonts w:ascii="Calibri" w:eastAsia="MS Mincho" w:hAnsi="Calibri" w:cs="Calibri"/>
          <w:b/>
          <w:sz w:val="24"/>
          <w:szCs w:val="24"/>
          <w:lang w:val="en-GB"/>
        </w:rPr>
      </w:pPr>
      <w:r w:rsidRPr="0010362F">
        <w:rPr>
          <w:rFonts w:ascii="Calibri" w:eastAsia="MS Mincho" w:hAnsi="Calibri" w:cs="Calibri"/>
          <w:b/>
          <w:sz w:val="24"/>
          <w:szCs w:val="24"/>
          <w:lang w:val="en-GB"/>
        </w:rPr>
        <w:t xml:space="preserve">       Sam Lomax/Les Sciascia              - Carried</w:t>
      </w:r>
    </w:p>
    <w:p w14:paraId="6D24C51C" w14:textId="77777777" w:rsidR="0010362F" w:rsidRPr="0010362F" w:rsidRDefault="0010362F" w:rsidP="0010362F">
      <w:pPr>
        <w:spacing w:after="0" w:line="240" w:lineRule="auto"/>
        <w:contextualSpacing/>
        <w:rPr>
          <w:rFonts w:ascii="Calibri" w:eastAsia="MS Mincho" w:hAnsi="Calibri" w:cs="Calibri"/>
          <w:sz w:val="24"/>
          <w:szCs w:val="24"/>
          <w:lang w:val="en-GB"/>
        </w:rPr>
      </w:pPr>
      <w:r w:rsidRPr="0010362F">
        <w:rPr>
          <w:rFonts w:ascii="Calibri" w:eastAsia="MS Mincho" w:hAnsi="Calibri" w:cs="Calibri"/>
          <w:sz w:val="24"/>
          <w:szCs w:val="24"/>
          <w:lang w:val="en-GB"/>
        </w:rPr>
        <w:t>While the voting was counted, the President invited the incoming President, Martin Bisset, to speak to the AGM</w:t>
      </w:r>
    </w:p>
    <w:p w14:paraId="36AAAE52" w14:textId="77777777" w:rsidR="0010362F" w:rsidRPr="0010362F" w:rsidRDefault="0010362F" w:rsidP="0010362F">
      <w:pPr>
        <w:spacing w:after="0" w:line="240" w:lineRule="auto"/>
        <w:contextualSpacing/>
        <w:rPr>
          <w:rFonts w:ascii="Calibri" w:eastAsia="MS Mincho" w:hAnsi="Calibri" w:cs="Calibri"/>
          <w:color w:val="FF0000"/>
          <w:sz w:val="24"/>
          <w:szCs w:val="24"/>
          <w:lang w:val="en-GB"/>
        </w:rPr>
      </w:pPr>
    </w:p>
    <w:p w14:paraId="4CEE5009" w14:textId="77777777" w:rsidR="0010362F" w:rsidRPr="0010362F" w:rsidRDefault="0010362F" w:rsidP="0010362F">
      <w:pPr>
        <w:spacing w:after="0" w:line="240" w:lineRule="auto"/>
        <w:contextualSpacing/>
        <w:rPr>
          <w:rFonts w:ascii="Calibri" w:eastAsia="MS Mincho" w:hAnsi="Calibri" w:cs="Calibri"/>
          <w:sz w:val="24"/>
          <w:szCs w:val="24"/>
          <w:lang w:val="en-GB"/>
        </w:rPr>
      </w:pPr>
    </w:p>
    <w:p w14:paraId="6D8157B6" w14:textId="77777777" w:rsidR="0010362F" w:rsidRPr="0010362F" w:rsidRDefault="0010362F" w:rsidP="0010362F">
      <w:pPr>
        <w:numPr>
          <w:ilvl w:val="0"/>
          <w:numId w:val="21"/>
        </w:numPr>
        <w:spacing w:after="0" w:line="240" w:lineRule="auto"/>
        <w:contextualSpacing/>
        <w:rPr>
          <w:rFonts w:ascii="Calibri" w:eastAsia="MS Mincho" w:hAnsi="Calibri" w:cs="Calibri"/>
          <w:b/>
          <w:bCs/>
          <w:sz w:val="24"/>
          <w:szCs w:val="24"/>
          <w:lang w:val="en-GB"/>
        </w:rPr>
      </w:pPr>
      <w:r w:rsidRPr="0010362F">
        <w:rPr>
          <w:rFonts w:ascii="Calibri" w:eastAsia="MS Mincho" w:hAnsi="Calibri" w:cs="Calibri"/>
          <w:b/>
          <w:bCs/>
          <w:sz w:val="24"/>
          <w:szCs w:val="24"/>
          <w:lang w:val="en-GB"/>
        </w:rPr>
        <w:t>Incoming President's speech</w:t>
      </w:r>
    </w:p>
    <w:p w14:paraId="160ED748" w14:textId="77777777" w:rsidR="0010362F" w:rsidRPr="0010362F" w:rsidRDefault="0010362F" w:rsidP="0010362F">
      <w:pPr>
        <w:spacing w:after="0" w:line="240" w:lineRule="auto"/>
        <w:rPr>
          <w:rFonts w:ascii="Calibri" w:eastAsia="MS Mincho" w:hAnsi="Calibri" w:cs="Calibri"/>
          <w:b/>
          <w:bCs/>
          <w:sz w:val="24"/>
          <w:szCs w:val="24"/>
          <w:lang w:val="en-GB"/>
        </w:rPr>
      </w:pPr>
    </w:p>
    <w:p w14:paraId="5265A9DD" w14:textId="77777777" w:rsidR="0010362F" w:rsidRPr="0010362F" w:rsidRDefault="0010362F" w:rsidP="0010362F">
      <w:pPr>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Martin said he was honoured and happy to be the NZIQS President for the next 2 years. He thanked the Board for adding a Regional member to the Board. Martin also thanked Sam and Barry for their time as Presidents and for encouraging him to take on the role.</w:t>
      </w:r>
    </w:p>
    <w:p w14:paraId="213272C8" w14:textId="77777777" w:rsidR="0010362F" w:rsidRPr="0010362F" w:rsidRDefault="0010362F" w:rsidP="0010362F">
      <w:pPr>
        <w:spacing w:after="0" w:line="240" w:lineRule="auto"/>
        <w:rPr>
          <w:rFonts w:ascii="Calibri" w:eastAsia="MS Mincho" w:hAnsi="Calibri" w:cs="Calibri"/>
          <w:b/>
          <w:bCs/>
          <w:sz w:val="24"/>
          <w:szCs w:val="24"/>
          <w:lang w:val="en-GB"/>
        </w:rPr>
      </w:pPr>
    </w:p>
    <w:p w14:paraId="276A20EC" w14:textId="54C59E78" w:rsidR="0010362F" w:rsidRPr="0010362F" w:rsidRDefault="0010362F" w:rsidP="0010362F">
      <w:pPr>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Martin told the AGM some of his background, experience and interests. He wanted to build on what had been done by the Board so far. Martin was especially interested in engaging students and the issues in the industry</w:t>
      </w:r>
      <w:r w:rsidR="00097511">
        <w:rPr>
          <w:rFonts w:ascii="Calibri" w:eastAsia="MS Mincho" w:hAnsi="Calibri" w:cs="Calibri"/>
          <w:sz w:val="24"/>
          <w:szCs w:val="24"/>
          <w:lang w:val="en-GB"/>
        </w:rPr>
        <w:t>,</w:t>
      </w:r>
      <w:r w:rsidRPr="0010362F">
        <w:rPr>
          <w:rFonts w:ascii="Calibri" w:eastAsia="MS Mincho" w:hAnsi="Calibri" w:cs="Calibri"/>
          <w:sz w:val="24"/>
          <w:szCs w:val="24"/>
          <w:lang w:val="en-GB"/>
        </w:rPr>
        <w:t xml:space="preserve"> such as supply, cost increases and SOQ. We need to work with all other industries to solve these.</w:t>
      </w:r>
    </w:p>
    <w:p w14:paraId="2D7DD567" w14:textId="77777777" w:rsidR="0010362F" w:rsidRPr="0010362F" w:rsidRDefault="0010362F" w:rsidP="0010362F">
      <w:pPr>
        <w:spacing w:after="0" w:line="240" w:lineRule="auto"/>
        <w:rPr>
          <w:rFonts w:ascii="Calibri" w:eastAsia="MS Mincho" w:hAnsi="Calibri" w:cs="Calibri"/>
          <w:b/>
          <w:bCs/>
          <w:sz w:val="24"/>
          <w:szCs w:val="24"/>
          <w:lang w:val="en-GB"/>
        </w:rPr>
      </w:pPr>
    </w:p>
    <w:p w14:paraId="4F7097D3" w14:textId="77777777" w:rsidR="0010362F" w:rsidRPr="0010362F" w:rsidRDefault="0010362F" w:rsidP="0010362F">
      <w:pPr>
        <w:spacing w:after="0" w:line="240" w:lineRule="auto"/>
        <w:rPr>
          <w:rFonts w:ascii="Calibri" w:eastAsia="MS Mincho" w:hAnsi="Calibri" w:cs="Calibri"/>
          <w:b/>
          <w:bCs/>
          <w:sz w:val="24"/>
          <w:szCs w:val="24"/>
          <w:lang w:val="en-GB"/>
        </w:rPr>
      </w:pPr>
    </w:p>
    <w:p w14:paraId="2D7D5777" w14:textId="77777777" w:rsidR="0010362F" w:rsidRPr="0010362F" w:rsidRDefault="0010362F" w:rsidP="0010362F">
      <w:pPr>
        <w:numPr>
          <w:ilvl w:val="0"/>
          <w:numId w:val="21"/>
        </w:numPr>
        <w:spacing w:after="0" w:line="240" w:lineRule="auto"/>
        <w:rPr>
          <w:rFonts w:ascii="Calibri" w:eastAsia="MS Mincho" w:hAnsi="Calibri" w:cs="Calibri"/>
          <w:b/>
          <w:sz w:val="24"/>
          <w:szCs w:val="24"/>
          <w:lang w:val="en-GB"/>
        </w:rPr>
      </w:pPr>
      <w:r w:rsidRPr="0010362F">
        <w:rPr>
          <w:rFonts w:ascii="Calibri" w:eastAsia="MS Mincho" w:hAnsi="Calibri" w:cs="Calibri"/>
          <w:b/>
          <w:sz w:val="24"/>
          <w:szCs w:val="24"/>
          <w:lang w:val="en-GB"/>
        </w:rPr>
        <w:t>2020-2021 Financial Statements</w:t>
      </w:r>
    </w:p>
    <w:p w14:paraId="3C913397" w14:textId="77777777" w:rsidR="0010362F" w:rsidRPr="0010362F" w:rsidRDefault="0010362F" w:rsidP="0010362F">
      <w:pPr>
        <w:spacing w:after="0" w:line="240" w:lineRule="auto"/>
        <w:rPr>
          <w:rFonts w:ascii="Calibri" w:eastAsia="MS Mincho" w:hAnsi="Calibri" w:cs="Calibri"/>
          <w:sz w:val="24"/>
          <w:szCs w:val="24"/>
          <w:lang w:val="en-GB"/>
        </w:rPr>
      </w:pPr>
    </w:p>
    <w:p w14:paraId="29750D03" w14:textId="77777777" w:rsidR="0010362F" w:rsidRPr="0010362F" w:rsidRDefault="0010362F" w:rsidP="0010362F">
      <w:pPr>
        <w:spacing w:after="0" w:line="240" w:lineRule="auto"/>
        <w:rPr>
          <w:rFonts w:ascii="Calibri" w:eastAsia="MS Mincho" w:hAnsi="Calibri" w:cs="Calibri"/>
          <w:b/>
          <w:sz w:val="24"/>
          <w:szCs w:val="24"/>
          <w:lang w:val="en-GB"/>
        </w:rPr>
      </w:pPr>
      <w:r w:rsidRPr="0010362F">
        <w:rPr>
          <w:rFonts w:ascii="Calibri" w:eastAsia="MS Mincho" w:hAnsi="Calibri" w:cs="Calibri"/>
          <w:b/>
          <w:sz w:val="24"/>
          <w:szCs w:val="24"/>
          <w:lang w:val="en-GB"/>
        </w:rPr>
        <w:t>Moved: That the audited financial statements for 31 March 2021 be accepted</w:t>
      </w:r>
    </w:p>
    <w:p w14:paraId="0A80E7D0" w14:textId="77777777" w:rsidR="0010362F" w:rsidRPr="0010362F" w:rsidRDefault="0010362F" w:rsidP="0010362F">
      <w:pPr>
        <w:spacing w:after="0" w:line="240" w:lineRule="auto"/>
        <w:jc w:val="right"/>
        <w:rPr>
          <w:rFonts w:ascii="Calibri" w:eastAsia="MS Mincho" w:hAnsi="Calibri" w:cs="Calibri"/>
          <w:b/>
          <w:sz w:val="24"/>
          <w:szCs w:val="24"/>
          <w:lang w:val="en-GB"/>
        </w:rPr>
      </w:pPr>
      <w:r w:rsidRPr="0010362F">
        <w:rPr>
          <w:rFonts w:ascii="Calibri" w:eastAsia="MS Mincho" w:hAnsi="Calibri" w:cs="Calibri"/>
          <w:b/>
          <w:sz w:val="24"/>
          <w:szCs w:val="24"/>
          <w:lang w:val="en-GB"/>
        </w:rPr>
        <w:t>Sam Lomax/Heid van Eeden            -Carried</w:t>
      </w:r>
    </w:p>
    <w:p w14:paraId="0E49C120" w14:textId="77777777" w:rsidR="0010362F" w:rsidRPr="0010362F" w:rsidRDefault="0010362F" w:rsidP="0010362F">
      <w:pPr>
        <w:spacing w:after="0" w:line="240" w:lineRule="auto"/>
        <w:rPr>
          <w:rFonts w:ascii="Calibri" w:eastAsia="MS Mincho" w:hAnsi="Calibri" w:cs="Calibri"/>
          <w:sz w:val="24"/>
          <w:szCs w:val="24"/>
          <w:lang w:val="en-GB"/>
        </w:rPr>
      </w:pPr>
    </w:p>
    <w:p w14:paraId="3E82A2B2" w14:textId="77777777" w:rsidR="0010362F" w:rsidRPr="0010362F" w:rsidRDefault="0010362F" w:rsidP="0010362F">
      <w:pPr>
        <w:spacing w:after="0" w:line="240" w:lineRule="auto"/>
        <w:rPr>
          <w:rFonts w:ascii="Calibri" w:eastAsia="MS Mincho" w:hAnsi="Calibri" w:cs="Calibri"/>
          <w:sz w:val="24"/>
          <w:szCs w:val="24"/>
          <w:lang w:val="en-GB"/>
        </w:rPr>
      </w:pPr>
    </w:p>
    <w:p w14:paraId="34A857BD" w14:textId="3E82F9FB" w:rsidR="0010362F" w:rsidRPr="0010362F" w:rsidRDefault="0010362F" w:rsidP="0010362F">
      <w:pPr>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 xml:space="preserve">A member asked what the Board intended </w:t>
      </w:r>
      <w:r w:rsidR="00097511">
        <w:rPr>
          <w:rFonts w:ascii="Calibri" w:eastAsia="MS Mincho" w:hAnsi="Calibri" w:cs="Calibri"/>
          <w:sz w:val="24"/>
          <w:szCs w:val="24"/>
          <w:lang w:val="en-GB"/>
        </w:rPr>
        <w:t>to do</w:t>
      </w:r>
      <w:r w:rsidRPr="0010362F">
        <w:rPr>
          <w:rFonts w:ascii="Calibri" w:eastAsia="MS Mincho" w:hAnsi="Calibri" w:cs="Calibri"/>
          <w:sz w:val="24"/>
          <w:szCs w:val="24"/>
          <w:lang w:val="en-GB"/>
        </w:rPr>
        <w:t xml:space="preserve"> with the surplus funds, given NZIQ</w:t>
      </w:r>
      <w:r w:rsidR="006A4325">
        <w:rPr>
          <w:rFonts w:ascii="Calibri" w:eastAsia="MS Mincho" w:hAnsi="Calibri" w:cs="Calibri"/>
          <w:sz w:val="24"/>
          <w:szCs w:val="24"/>
          <w:lang w:val="en-GB"/>
        </w:rPr>
        <w:t>S</w:t>
      </w:r>
      <w:r w:rsidRPr="0010362F">
        <w:rPr>
          <w:rFonts w:ascii="Calibri" w:eastAsia="MS Mincho" w:hAnsi="Calibri" w:cs="Calibri"/>
          <w:sz w:val="24"/>
          <w:szCs w:val="24"/>
          <w:lang w:val="en-GB"/>
        </w:rPr>
        <w:t xml:space="preserve"> was a Not for Profit organisation. Sam noted that the Board was looking at big projects to benefit members and welcomed any ideas from members.</w:t>
      </w:r>
    </w:p>
    <w:p w14:paraId="393AB5AB" w14:textId="77777777" w:rsidR="0010362F" w:rsidRPr="0010362F" w:rsidRDefault="0010362F" w:rsidP="0010362F">
      <w:pPr>
        <w:spacing w:after="0" w:line="240" w:lineRule="auto"/>
        <w:rPr>
          <w:rFonts w:ascii="Calibri" w:eastAsia="MS Mincho" w:hAnsi="Calibri" w:cs="Calibri"/>
          <w:sz w:val="24"/>
          <w:szCs w:val="24"/>
          <w:lang w:val="en-GB"/>
        </w:rPr>
      </w:pPr>
    </w:p>
    <w:p w14:paraId="1C5829F4" w14:textId="77777777" w:rsidR="0010362F" w:rsidRPr="0010362F" w:rsidRDefault="0010362F" w:rsidP="0010362F">
      <w:pPr>
        <w:spacing w:after="0" w:line="240" w:lineRule="auto"/>
        <w:rPr>
          <w:rFonts w:ascii="Calibri" w:eastAsia="MS Mincho" w:hAnsi="Calibri" w:cs="Calibri"/>
          <w:sz w:val="24"/>
          <w:szCs w:val="24"/>
          <w:lang w:val="en-GB"/>
        </w:rPr>
      </w:pPr>
    </w:p>
    <w:p w14:paraId="7D4E3E65" w14:textId="77777777" w:rsidR="0010362F" w:rsidRPr="0010362F" w:rsidRDefault="0010362F" w:rsidP="0010362F">
      <w:pPr>
        <w:spacing w:after="0" w:line="240" w:lineRule="auto"/>
        <w:rPr>
          <w:rFonts w:ascii="Calibri" w:eastAsia="MS Mincho" w:hAnsi="Calibri" w:cs="Calibri"/>
          <w:sz w:val="24"/>
          <w:szCs w:val="24"/>
          <w:lang w:val="en-GB"/>
        </w:rPr>
      </w:pPr>
    </w:p>
    <w:p w14:paraId="3DBC90D8" w14:textId="77777777" w:rsidR="0010362F" w:rsidRPr="0010362F" w:rsidRDefault="0010362F" w:rsidP="0010362F">
      <w:pPr>
        <w:numPr>
          <w:ilvl w:val="0"/>
          <w:numId w:val="21"/>
        </w:numPr>
        <w:spacing w:after="0" w:line="240" w:lineRule="auto"/>
        <w:rPr>
          <w:rFonts w:ascii="Calibri" w:eastAsia="MS Mincho" w:hAnsi="Calibri" w:cs="Calibri"/>
          <w:b/>
          <w:bCs/>
          <w:sz w:val="24"/>
          <w:szCs w:val="24"/>
          <w:lang w:val="en-AU"/>
        </w:rPr>
      </w:pPr>
      <w:r w:rsidRPr="0010362F">
        <w:rPr>
          <w:rFonts w:ascii="Calibri" w:eastAsia="MS Mincho" w:hAnsi="Calibri" w:cs="Calibri"/>
          <w:b/>
          <w:bCs/>
          <w:sz w:val="24"/>
          <w:szCs w:val="24"/>
          <w:lang w:val="en-AU"/>
        </w:rPr>
        <w:t>Vice-President Ballot</w:t>
      </w:r>
    </w:p>
    <w:p w14:paraId="060D7488" w14:textId="77777777" w:rsidR="0010362F" w:rsidRPr="0010362F" w:rsidRDefault="0010362F" w:rsidP="0010362F">
      <w:pPr>
        <w:spacing w:after="0" w:line="240" w:lineRule="auto"/>
        <w:rPr>
          <w:rFonts w:ascii="Calibri" w:eastAsia="MS Mincho" w:hAnsi="Calibri" w:cs="Calibri"/>
          <w:sz w:val="24"/>
          <w:szCs w:val="24"/>
          <w:lang w:val="en-AU"/>
        </w:rPr>
      </w:pPr>
      <w:r w:rsidRPr="0010362F">
        <w:rPr>
          <w:rFonts w:ascii="Calibri" w:eastAsia="MS Mincho" w:hAnsi="Calibri" w:cs="Calibri"/>
          <w:sz w:val="24"/>
          <w:szCs w:val="24"/>
          <w:lang w:val="en-AU"/>
        </w:rPr>
        <w:t>The President received the vice president election ballot results from the Returning Officer and declared Elwin Sharp elected as Vice-President.</w:t>
      </w:r>
    </w:p>
    <w:p w14:paraId="4D3C3283" w14:textId="77777777" w:rsidR="0010362F" w:rsidRPr="0010362F" w:rsidRDefault="0010362F" w:rsidP="0010362F">
      <w:pPr>
        <w:spacing w:after="0" w:line="240" w:lineRule="auto"/>
        <w:rPr>
          <w:rFonts w:ascii="Calibri" w:eastAsia="MS Mincho" w:hAnsi="Calibri" w:cs="Calibri"/>
          <w:sz w:val="24"/>
          <w:szCs w:val="24"/>
          <w:lang w:val="en-AU"/>
        </w:rPr>
      </w:pPr>
    </w:p>
    <w:p w14:paraId="196AB2C5" w14:textId="77777777" w:rsidR="0010362F" w:rsidRPr="0010362F" w:rsidRDefault="0010362F" w:rsidP="0010362F">
      <w:pPr>
        <w:spacing w:after="0" w:line="240" w:lineRule="auto"/>
        <w:rPr>
          <w:rFonts w:ascii="Calibri" w:eastAsia="MS Mincho" w:hAnsi="Calibri" w:cs="Calibri"/>
          <w:b/>
          <w:bCs/>
          <w:sz w:val="24"/>
          <w:szCs w:val="24"/>
          <w:lang w:val="en-AU"/>
        </w:rPr>
      </w:pPr>
    </w:p>
    <w:p w14:paraId="2D58E79D" w14:textId="77777777" w:rsidR="0010362F" w:rsidRPr="0010362F" w:rsidRDefault="0010362F" w:rsidP="0010362F">
      <w:pPr>
        <w:numPr>
          <w:ilvl w:val="0"/>
          <w:numId w:val="21"/>
        </w:numPr>
        <w:spacing w:after="0" w:line="240" w:lineRule="auto"/>
        <w:rPr>
          <w:rFonts w:ascii="Calibri" w:eastAsia="MS Mincho" w:hAnsi="Calibri" w:cs="Calibri"/>
          <w:b/>
          <w:bCs/>
          <w:sz w:val="24"/>
          <w:szCs w:val="24"/>
          <w:lang w:val="en-AU"/>
        </w:rPr>
      </w:pPr>
      <w:r w:rsidRPr="0010362F">
        <w:rPr>
          <w:rFonts w:ascii="Calibri" w:eastAsia="MS Mincho" w:hAnsi="Calibri" w:cs="Calibri"/>
          <w:b/>
          <w:bCs/>
          <w:sz w:val="24"/>
          <w:szCs w:val="24"/>
          <w:lang w:val="en-AU"/>
        </w:rPr>
        <w:t>Appointment of Auditors</w:t>
      </w:r>
    </w:p>
    <w:p w14:paraId="46BA46C7" w14:textId="77777777" w:rsidR="0010362F" w:rsidRPr="0010362F" w:rsidRDefault="0010362F" w:rsidP="0010362F">
      <w:pPr>
        <w:spacing w:after="0" w:line="240" w:lineRule="auto"/>
        <w:rPr>
          <w:rFonts w:ascii="Calibri" w:eastAsia="MS Mincho" w:hAnsi="Calibri" w:cs="Calibri"/>
          <w:sz w:val="24"/>
          <w:szCs w:val="24"/>
          <w:lang w:val="en-GB"/>
        </w:rPr>
      </w:pPr>
    </w:p>
    <w:p w14:paraId="733A2AD7" w14:textId="266C9A2B" w:rsidR="0010362F" w:rsidRPr="0010362F" w:rsidRDefault="0010362F" w:rsidP="0010362F">
      <w:pPr>
        <w:spacing w:after="0" w:line="240" w:lineRule="auto"/>
        <w:rPr>
          <w:rFonts w:ascii="Calibri" w:eastAsia="MS Mincho" w:hAnsi="Calibri" w:cs="Calibri"/>
          <w:b/>
          <w:sz w:val="24"/>
          <w:szCs w:val="24"/>
          <w:lang w:val="en-GB"/>
        </w:rPr>
      </w:pPr>
      <w:r w:rsidRPr="0010362F">
        <w:rPr>
          <w:rFonts w:ascii="Calibri" w:eastAsia="MS Mincho" w:hAnsi="Calibri" w:cs="Calibri"/>
          <w:b/>
          <w:sz w:val="24"/>
          <w:szCs w:val="24"/>
          <w:lang w:val="en-GB"/>
        </w:rPr>
        <w:t>Moved: Dent &amp; Heath be re-appointed Auditors for the NZIQS for 2021/2022</w:t>
      </w:r>
    </w:p>
    <w:p w14:paraId="198A5F30" w14:textId="77777777" w:rsidR="0010362F" w:rsidRPr="0010362F" w:rsidRDefault="0010362F" w:rsidP="0010362F">
      <w:pPr>
        <w:spacing w:after="0" w:line="240" w:lineRule="auto"/>
        <w:jc w:val="right"/>
        <w:rPr>
          <w:rFonts w:ascii="Calibri" w:eastAsia="MS Mincho" w:hAnsi="Calibri" w:cs="Calibri"/>
          <w:b/>
          <w:sz w:val="24"/>
          <w:szCs w:val="24"/>
          <w:lang w:val="en-GB"/>
        </w:rPr>
      </w:pPr>
      <w:r w:rsidRPr="0010362F">
        <w:rPr>
          <w:rFonts w:ascii="Calibri" w:eastAsia="MS Mincho" w:hAnsi="Calibri" w:cs="Calibri"/>
          <w:b/>
          <w:sz w:val="24"/>
          <w:szCs w:val="24"/>
          <w:lang w:val="en-GB"/>
        </w:rPr>
        <w:t>Sam Lomax/ Heid van Eeden             –Carried</w:t>
      </w:r>
    </w:p>
    <w:p w14:paraId="6C726942" w14:textId="77777777" w:rsidR="0010362F" w:rsidRPr="0010362F" w:rsidRDefault="0010362F" w:rsidP="0010362F">
      <w:pPr>
        <w:spacing w:after="0" w:line="240" w:lineRule="auto"/>
        <w:jc w:val="right"/>
        <w:rPr>
          <w:rFonts w:ascii="Calibri" w:eastAsia="MS Mincho" w:hAnsi="Calibri" w:cs="Calibri"/>
          <w:b/>
          <w:sz w:val="24"/>
          <w:szCs w:val="24"/>
          <w:lang w:val="en-GB"/>
        </w:rPr>
      </w:pPr>
    </w:p>
    <w:p w14:paraId="7C3D0B59" w14:textId="77777777" w:rsidR="0010362F" w:rsidRPr="0010362F" w:rsidRDefault="0010362F" w:rsidP="0010362F">
      <w:pPr>
        <w:spacing w:after="0" w:line="240" w:lineRule="auto"/>
        <w:rPr>
          <w:rFonts w:ascii="Calibri" w:eastAsia="MS Mincho" w:hAnsi="Calibri" w:cs="Calibri"/>
          <w:sz w:val="24"/>
          <w:szCs w:val="24"/>
          <w:lang w:val="en-GB"/>
        </w:rPr>
      </w:pPr>
    </w:p>
    <w:p w14:paraId="4CE957A2" w14:textId="77777777" w:rsidR="0010362F" w:rsidRPr="0010362F" w:rsidRDefault="0010362F" w:rsidP="0010362F">
      <w:pPr>
        <w:numPr>
          <w:ilvl w:val="0"/>
          <w:numId w:val="21"/>
        </w:numPr>
        <w:spacing w:after="0" w:line="240" w:lineRule="auto"/>
        <w:rPr>
          <w:rFonts w:ascii="Calibri" w:eastAsia="MS Mincho" w:hAnsi="Calibri" w:cs="Calibri"/>
          <w:b/>
          <w:sz w:val="24"/>
          <w:szCs w:val="24"/>
          <w:lang w:val="en-GB"/>
        </w:rPr>
      </w:pPr>
      <w:r w:rsidRPr="0010362F">
        <w:rPr>
          <w:rFonts w:ascii="Calibri" w:eastAsia="MS Mincho" w:hAnsi="Calibri" w:cs="Calibri"/>
          <w:b/>
          <w:sz w:val="24"/>
          <w:szCs w:val="24"/>
          <w:lang w:val="en-GB"/>
        </w:rPr>
        <w:t>Summary of Board member Disclosures</w:t>
      </w:r>
    </w:p>
    <w:p w14:paraId="2ED3B6E6" w14:textId="4B6F9944" w:rsidR="0010362F" w:rsidRPr="0010362F" w:rsidRDefault="0010362F" w:rsidP="0010362F">
      <w:pPr>
        <w:spacing w:after="0" w:line="240" w:lineRule="auto"/>
        <w:rPr>
          <w:rFonts w:ascii="Calibri" w:eastAsia="MS Mincho" w:hAnsi="Calibri" w:cs="Calibri"/>
          <w:sz w:val="24"/>
          <w:szCs w:val="24"/>
          <w:lang w:val="en-AU"/>
        </w:rPr>
      </w:pPr>
      <w:r w:rsidRPr="0010362F">
        <w:rPr>
          <w:rFonts w:ascii="Calibri" w:eastAsia="MS Mincho" w:hAnsi="Calibri" w:cs="Calibri"/>
          <w:sz w:val="24"/>
          <w:szCs w:val="24"/>
          <w:lang w:val="en-AU"/>
        </w:rPr>
        <w:t xml:space="preserve">The new </w:t>
      </w:r>
      <w:r w:rsidR="00245F18">
        <w:rPr>
          <w:rFonts w:ascii="Calibri" w:eastAsia="MS Mincho" w:hAnsi="Calibri" w:cs="Calibri"/>
          <w:sz w:val="24"/>
          <w:szCs w:val="24"/>
          <w:lang w:val="en-AU"/>
        </w:rPr>
        <w:t>C</w:t>
      </w:r>
      <w:r w:rsidRPr="0010362F">
        <w:rPr>
          <w:rFonts w:ascii="Calibri" w:eastAsia="MS Mincho" w:hAnsi="Calibri" w:cs="Calibri"/>
          <w:sz w:val="24"/>
          <w:szCs w:val="24"/>
          <w:lang w:val="en-AU"/>
        </w:rPr>
        <w:t xml:space="preserve">onstitution requires </w:t>
      </w:r>
      <w:r w:rsidR="0025467B">
        <w:rPr>
          <w:rFonts w:ascii="Calibri" w:eastAsia="MS Mincho" w:hAnsi="Calibri" w:cs="Calibri"/>
          <w:sz w:val="24"/>
          <w:szCs w:val="24"/>
          <w:lang w:val="en-AU"/>
        </w:rPr>
        <w:t>a summary of any disclosures</w:t>
      </w:r>
      <w:r w:rsidRPr="0010362F">
        <w:rPr>
          <w:rFonts w:ascii="Calibri" w:eastAsia="MS Mincho" w:hAnsi="Calibri" w:cs="Calibri"/>
          <w:sz w:val="24"/>
          <w:szCs w:val="24"/>
          <w:lang w:val="en-AU"/>
        </w:rPr>
        <w:t xml:space="preserve"> by Board members on matters affecting the institute </w:t>
      </w:r>
      <w:r w:rsidR="0025467B">
        <w:rPr>
          <w:rFonts w:ascii="Calibri" w:eastAsia="MS Mincho" w:hAnsi="Calibri" w:cs="Calibri"/>
          <w:sz w:val="24"/>
          <w:szCs w:val="24"/>
          <w:lang w:val="en-AU"/>
        </w:rPr>
        <w:t>to be</w:t>
      </w:r>
      <w:r w:rsidRPr="0010362F">
        <w:rPr>
          <w:rFonts w:ascii="Calibri" w:eastAsia="MS Mincho" w:hAnsi="Calibri" w:cs="Calibri"/>
          <w:sz w:val="24"/>
          <w:szCs w:val="24"/>
          <w:lang w:val="en-AU"/>
        </w:rPr>
        <w:t xml:space="preserve"> presented at the AGM. Declarations this past year that the Board managed were Elwin Sharp (LPMS (sponsor) executive member, and Tom Berliner (Ara Institute part-time tutor)</w:t>
      </w:r>
    </w:p>
    <w:p w14:paraId="0B1C4F41" w14:textId="77777777" w:rsidR="0010362F" w:rsidRPr="0010362F" w:rsidRDefault="0010362F" w:rsidP="0010362F">
      <w:pPr>
        <w:spacing w:after="0" w:line="240" w:lineRule="auto"/>
        <w:rPr>
          <w:rFonts w:ascii="Calibri" w:eastAsia="MS Mincho" w:hAnsi="Calibri" w:cs="Calibri"/>
          <w:sz w:val="24"/>
          <w:szCs w:val="24"/>
          <w:lang w:val="en-AU"/>
        </w:rPr>
      </w:pPr>
    </w:p>
    <w:p w14:paraId="58191ED8" w14:textId="77777777" w:rsidR="0010362F" w:rsidRPr="0010362F" w:rsidRDefault="0010362F" w:rsidP="0010362F">
      <w:pPr>
        <w:spacing w:after="0" w:line="240" w:lineRule="auto"/>
        <w:rPr>
          <w:rFonts w:ascii="Calibri" w:eastAsia="MS Mincho" w:hAnsi="Calibri" w:cs="Calibri"/>
          <w:sz w:val="24"/>
          <w:szCs w:val="24"/>
          <w:lang w:val="en-GB"/>
        </w:rPr>
      </w:pPr>
    </w:p>
    <w:p w14:paraId="56C12114" w14:textId="77777777" w:rsidR="0010362F" w:rsidRPr="0010362F" w:rsidRDefault="0010362F" w:rsidP="0010362F">
      <w:pPr>
        <w:numPr>
          <w:ilvl w:val="0"/>
          <w:numId w:val="21"/>
        </w:numPr>
        <w:spacing w:after="0" w:line="240" w:lineRule="auto"/>
        <w:rPr>
          <w:rFonts w:ascii="Calibri" w:eastAsia="MS Mincho" w:hAnsi="Calibri" w:cs="Calibri"/>
          <w:b/>
          <w:sz w:val="24"/>
          <w:szCs w:val="24"/>
          <w:lang w:val="en-GB"/>
        </w:rPr>
      </w:pPr>
      <w:r w:rsidRPr="0010362F">
        <w:rPr>
          <w:rFonts w:ascii="Calibri" w:eastAsia="MS Mincho" w:hAnsi="Calibri" w:cs="Calibri"/>
          <w:b/>
          <w:sz w:val="24"/>
          <w:szCs w:val="24"/>
          <w:lang w:val="en-GB"/>
        </w:rPr>
        <w:t>Notices of Motion</w:t>
      </w:r>
    </w:p>
    <w:p w14:paraId="4A1EE996" w14:textId="77777777" w:rsidR="0010362F" w:rsidRPr="0010362F" w:rsidRDefault="0010362F" w:rsidP="0010362F">
      <w:pPr>
        <w:spacing w:after="0" w:line="240" w:lineRule="auto"/>
        <w:rPr>
          <w:rFonts w:ascii="Calibri" w:eastAsia="MS Mincho" w:hAnsi="Calibri" w:cs="Calibri"/>
          <w:bCs/>
          <w:sz w:val="24"/>
          <w:szCs w:val="24"/>
          <w:lang w:val="en-GB"/>
        </w:rPr>
      </w:pPr>
      <w:r w:rsidRPr="0010362F">
        <w:rPr>
          <w:rFonts w:ascii="Calibri" w:eastAsia="MS Mincho" w:hAnsi="Calibri" w:cs="Calibri"/>
          <w:bCs/>
          <w:sz w:val="24"/>
          <w:szCs w:val="24"/>
          <w:lang w:val="en-GB"/>
        </w:rPr>
        <w:t>No notices of motion were received for the AGM</w:t>
      </w:r>
    </w:p>
    <w:p w14:paraId="1EF3F9DC" w14:textId="77777777" w:rsidR="0010362F" w:rsidRPr="0010362F" w:rsidRDefault="0010362F" w:rsidP="0010362F">
      <w:pPr>
        <w:spacing w:after="0" w:line="240" w:lineRule="auto"/>
        <w:rPr>
          <w:rFonts w:ascii="Calibri" w:eastAsia="MS Mincho" w:hAnsi="Calibri" w:cs="Calibri"/>
          <w:b/>
          <w:bCs/>
          <w:sz w:val="24"/>
          <w:szCs w:val="24"/>
          <w:lang w:val="en-GB"/>
        </w:rPr>
      </w:pPr>
    </w:p>
    <w:p w14:paraId="10C522A6" w14:textId="77777777" w:rsidR="0010362F" w:rsidRPr="0010362F" w:rsidRDefault="0010362F" w:rsidP="0010362F">
      <w:pPr>
        <w:spacing w:after="0" w:line="240" w:lineRule="auto"/>
        <w:rPr>
          <w:rFonts w:ascii="Calibri" w:eastAsia="MS Mincho" w:hAnsi="Calibri" w:cs="Calibri"/>
          <w:bCs/>
          <w:color w:val="FF0000"/>
          <w:sz w:val="24"/>
          <w:szCs w:val="24"/>
          <w:lang w:val="en-GB"/>
        </w:rPr>
      </w:pPr>
    </w:p>
    <w:p w14:paraId="75CEF6D8" w14:textId="77777777" w:rsidR="0010362F" w:rsidRPr="0010362F" w:rsidRDefault="0010362F" w:rsidP="0010362F">
      <w:pPr>
        <w:numPr>
          <w:ilvl w:val="0"/>
          <w:numId w:val="21"/>
        </w:numPr>
        <w:spacing w:after="0" w:line="240" w:lineRule="auto"/>
        <w:rPr>
          <w:rFonts w:ascii="Calibri" w:eastAsia="MS Mincho" w:hAnsi="Calibri" w:cs="Calibri"/>
          <w:b/>
          <w:sz w:val="24"/>
          <w:szCs w:val="24"/>
          <w:lang w:val="en-GB"/>
        </w:rPr>
      </w:pPr>
      <w:r w:rsidRPr="0010362F">
        <w:rPr>
          <w:rFonts w:ascii="Calibri" w:eastAsia="MS Mincho" w:hAnsi="Calibri" w:cs="Calibri"/>
          <w:b/>
          <w:sz w:val="24"/>
          <w:szCs w:val="24"/>
          <w:lang w:val="en-GB"/>
        </w:rPr>
        <w:t>General Business</w:t>
      </w:r>
    </w:p>
    <w:p w14:paraId="1FE0B3AF" w14:textId="77777777" w:rsidR="0010362F" w:rsidRPr="0010362F" w:rsidRDefault="0010362F" w:rsidP="0010362F">
      <w:pPr>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No items of General Business had been received for the AGM. The President invited members to ask questions or make any comments.</w:t>
      </w:r>
    </w:p>
    <w:p w14:paraId="0A59F3C1" w14:textId="77777777" w:rsidR="0010362F" w:rsidRPr="0010362F" w:rsidRDefault="0010362F" w:rsidP="0010362F">
      <w:pPr>
        <w:spacing w:after="0" w:line="240" w:lineRule="auto"/>
        <w:rPr>
          <w:rFonts w:ascii="Calibri" w:eastAsia="MS Mincho" w:hAnsi="Calibri" w:cs="Calibri"/>
          <w:sz w:val="24"/>
          <w:szCs w:val="24"/>
          <w:lang w:val="en-GB"/>
        </w:rPr>
      </w:pPr>
    </w:p>
    <w:p w14:paraId="37E8E8EA" w14:textId="77777777" w:rsidR="0010362F" w:rsidRPr="0010362F" w:rsidRDefault="0010362F" w:rsidP="0010362F">
      <w:pPr>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Gordon Cairney proposed a vote of thanks to the outgoing President, endorsed by the AGM.</w:t>
      </w:r>
    </w:p>
    <w:p w14:paraId="7D3C1C84" w14:textId="77777777" w:rsidR="0010362F" w:rsidRPr="0010362F" w:rsidRDefault="0010362F" w:rsidP="0010362F">
      <w:pPr>
        <w:spacing w:after="0" w:line="240" w:lineRule="auto"/>
        <w:rPr>
          <w:rFonts w:ascii="Calibri" w:eastAsia="MS Mincho" w:hAnsi="Calibri" w:cs="Calibri"/>
          <w:sz w:val="24"/>
          <w:szCs w:val="24"/>
          <w:lang w:val="en-GB"/>
        </w:rPr>
      </w:pPr>
    </w:p>
    <w:p w14:paraId="061EE70C" w14:textId="1357A371" w:rsidR="0010362F" w:rsidRPr="0010362F" w:rsidRDefault="0010362F" w:rsidP="0010362F">
      <w:pPr>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Lee-Anne Powell queries the implication from conference discussions that people didn't know how to do SOQ. As a tutor, she noted that the students are taught these skills. She suggested NZIQS set up webinars to support members</w:t>
      </w:r>
      <w:r w:rsidR="0025467B">
        <w:rPr>
          <w:rFonts w:ascii="Calibri" w:eastAsia="MS Mincho" w:hAnsi="Calibri" w:cs="Calibri"/>
          <w:sz w:val="24"/>
          <w:szCs w:val="24"/>
          <w:lang w:val="en-GB"/>
        </w:rPr>
        <w:t>'</w:t>
      </w:r>
      <w:r w:rsidRPr="0010362F">
        <w:rPr>
          <w:rFonts w:ascii="Calibri" w:eastAsia="MS Mincho" w:hAnsi="Calibri" w:cs="Calibri"/>
          <w:sz w:val="24"/>
          <w:szCs w:val="24"/>
          <w:lang w:val="en-GB"/>
        </w:rPr>
        <w:t xml:space="preserve"> learnings with SOQ</w:t>
      </w:r>
    </w:p>
    <w:p w14:paraId="6A926AD5" w14:textId="77777777" w:rsidR="0010362F" w:rsidRPr="0010362F" w:rsidRDefault="0010362F" w:rsidP="0010362F">
      <w:pPr>
        <w:spacing w:after="0" w:line="240" w:lineRule="auto"/>
        <w:rPr>
          <w:rFonts w:ascii="Calibri" w:eastAsia="MS Mincho" w:hAnsi="Calibri" w:cs="Calibri"/>
          <w:sz w:val="24"/>
          <w:szCs w:val="24"/>
          <w:lang w:val="en-GB"/>
        </w:rPr>
      </w:pPr>
    </w:p>
    <w:p w14:paraId="0E19656B" w14:textId="77777777" w:rsidR="0010362F" w:rsidRPr="0010362F" w:rsidRDefault="0010362F" w:rsidP="0010362F">
      <w:pPr>
        <w:spacing w:after="0" w:line="240" w:lineRule="auto"/>
        <w:rPr>
          <w:rFonts w:ascii="Calibri" w:eastAsia="MS Mincho" w:hAnsi="Calibri" w:cs="Calibri"/>
          <w:sz w:val="24"/>
          <w:szCs w:val="24"/>
          <w:lang w:val="en-GB"/>
        </w:rPr>
      </w:pPr>
    </w:p>
    <w:p w14:paraId="7F546CE5" w14:textId="77777777" w:rsidR="0010362F" w:rsidRPr="0010362F" w:rsidRDefault="0010362F" w:rsidP="0010362F">
      <w:pPr>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 xml:space="preserve">The President introduced the Board members and incoming Auckland representative Heidi van Eeden and outlined the Strategic Priorities. The Board will review these priorities early next year, and he invited members to provide any feedback to the Board. </w:t>
      </w:r>
    </w:p>
    <w:p w14:paraId="64E281C7" w14:textId="77777777" w:rsidR="0010362F" w:rsidRPr="0010362F" w:rsidRDefault="0010362F" w:rsidP="0010362F">
      <w:pPr>
        <w:spacing w:after="0" w:line="240" w:lineRule="auto"/>
        <w:rPr>
          <w:rFonts w:ascii="Calibri" w:eastAsia="MS Mincho" w:hAnsi="Calibri" w:cs="Calibri"/>
          <w:sz w:val="24"/>
          <w:szCs w:val="24"/>
          <w:lang w:val="en-GB"/>
        </w:rPr>
      </w:pPr>
    </w:p>
    <w:p w14:paraId="6099A168" w14:textId="77777777" w:rsidR="0010362F" w:rsidRPr="0010362F" w:rsidRDefault="0010362F" w:rsidP="0010362F">
      <w:pPr>
        <w:spacing w:after="0" w:line="240" w:lineRule="auto"/>
        <w:rPr>
          <w:rFonts w:ascii="Calibri" w:eastAsia="MS Mincho" w:hAnsi="Calibri" w:cs="Calibri"/>
          <w:sz w:val="24"/>
          <w:szCs w:val="24"/>
          <w:lang w:val="en-GB"/>
        </w:rPr>
      </w:pPr>
    </w:p>
    <w:p w14:paraId="00D20520" w14:textId="77777777" w:rsidR="0010362F" w:rsidRPr="0010362F" w:rsidRDefault="0010362F" w:rsidP="0010362F">
      <w:pPr>
        <w:numPr>
          <w:ilvl w:val="0"/>
          <w:numId w:val="21"/>
        </w:numPr>
        <w:spacing w:after="0" w:line="240" w:lineRule="auto"/>
        <w:contextualSpacing/>
        <w:rPr>
          <w:rFonts w:ascii="Calibri" w:eastAsia="MS Mincho" w:hAnsi="Calibri" w:cs="Calibri"/>
          <w:b/>
          <w:bCs/>
          <w:sz w:val="24"/>
          <w:szCs w:val="24"/>
          <w:lang w:val="en-GB"/>
        </w:rPr>
      </w:pPr>
      <w:r w:rsidRPr="0010362F">
        <w:rPr>
          <w:rFonts w:ascii="Calibri" w:eastAsia="MS Mincho" w:hAnsi="Calibri" w:cs="Calibri"/>
          <w:b/>
          <w:bCs/>
          <w:sz w:val="24"/>
          <w:szCs w:val="24"/>
          <w:lang w:val="en-GB"/>
        </w:rPr>
        <w:t>Board farewells</w:t>
      </w:r>
    </w:p>
    <w:p w14:paraId="141B5726" w14:textId="77777777" w:rsidR="0010362F" w:rsidRPr="0010362F" w:rsidRDefault="0010362F" w:rsidP="0010362F">
      <w:pPr>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The President thanked outgoing Board members Barry Calvert, Paul O'Brien and Tom Berliner and presented them with a gift.</w:t>
      </w:r>
    </w:p>
    <w:p w14:paraId="77EAFAF5" w14:textId="77777777" w:rsidR="0010362F" w:rsidRPr="0010362F" w:rsidRDefault="0010362F" w:rsidP="0010362F">
      <w:pPr>
        <w:spacing w:after="0" w:line="240" w:lineRule="auto"/>
        <w:rPr>
          <w:rFonts w:ascii="Calibri" w:eastAsia="MS Mincho" w:hAnsi="Calibri" w:cs="Calibri"/>
          <w:sz w:val="24"/>
          <w:szCs w:val="24"/>
          <w:lang w:val="en-GB"/>
        </w:rPr>
      </w:pPr>
    </w:p>
    <w:p w14:paraId="0CAA9084" w14:textId="77777777" w:rsidR="0010362F" w:rsidRPr="0010362F" w:rsidRDefault="0010362F" w:rsidP="0010362F">
      <w:pPr>
        <w:spacing w:after="0" w:line="240" w:lineRule="auto"/>
        <w:rPr>
          <w:rFonts w:ascii="Calibri" w:eastAsia="MS Mincho" w:hAnsi="Calibri" w:cs="Calibri"/>
          <w:sz w:val="24"/>
          <w:szCs w:val="24"/>
          <w:lang w:val="en-GB"/>
        </w:rPr>
      </w:pPr>
    </w:p>
    <w:p w14:paraId="0676CB6F" w14:textId="77777777" w:rsidR="0010362F" w:rsidRPr="0010362F" w:rsidRDefault="0010362F" w:rsidP="0010362F">
      <w:pPr>
        <w:spacing w:after="0" w:line="240" w:lineRule="auto"/>
        <w:rPr>
          <w:rFonts w:ascii="Calibri" w:eastAsia="MS Mincho" w:hAnsi="Calibri" w:cs="Calibri"/>
          <w:sz w:val="24"/>
          <w:szCs w:val="24"/>
          <w:lang w:val="en-GB"/>
        </w:rPr>
      </w:pPr>
    </w:p>
    <w:p w14:paraId="16670CA3" w14:textId="77777777" w:rsidR="0010362F" w:rsidRPr="0010362F" w:rsidRDefault="0010362F" w:rsidP="0010362F">
      <w:pPr>
        <w:spacing w:after="0" w:line="240" w:lineRule="auto"/>
        <w:rPr>
          <w:rFonts w:ascii="Calibri" w:eastAsia="MS Mincho" w:hAnsi="Calibri" w:cs="Calibri"/>
          <w:sz w:val="24"/>
          <w:szCs w:val="24"/>
          <w:lang w:val="en-GB"/>
        </w:rPr>
      </w:pPr>
      <w:r w:rsidRPr="0010362F">
        <w:rPr>
          <w:rFonts w:ascii="Calibri" w:eastAsia="MS Mincho" w:hAnsi="Calibri" w:cs="Calibri"/>
          <w:sz w:val="24"/>
          <w:szCs w:val="24"/>
          <w:lang w:val="en-GB"/>
        </w:rPr>
        <w:t xml:space="preserve"> The meeting closed at 0948</w:t>
      </w:r>
    </w:p>
    <w:p w14:paraId="0A5C7C3F" w14:textId="77777777" w:rsidR="0010362F" w:rsidRPr="0010362F" w:rsidRDefault="0010362F" w:rsidP="0010362F">
      <w:pPr>
        <w:spacing w:after="0" w:line="240" w:lineRule="auto"/>
        <w:rPr>
          <w:rFonts w:ascii="Calibri" w:eastAsia="MS Mincho" w:hAnsi="Calibri" w:cs="Calibri"/>
          <w:lang w:val="en-GB"/>
        </w:rPr>
      </w:pPr>
      <w:r w:rsidRPr="0010362F">
        <w:rPr>
          <w:rFonts w:ascii="Calibri" w:eastAsia="MS Mincho" w:hAnsi="Calibri" w:cs="Calibri"/>
          <w:lang w:val="en-GB"/>
        </w:rPr>
        <w:t xml:space="preserve"> </w:t>
      </w:r>
    </w:p>
    <w:p w14:paraId="191724C0" w14:textId="77777777" w:rsidR="0010362F" w:rsidRPr="0010362F" w:rsidRDefault="0010362F" w:rsidP="0010362F">
      <w:pPr>
        <w:spacing w:after="0" w:line="240" w:lineRule="auto"/>
        <w:rPr>
          <w:rFonts w:ascii="Calibri" w:eastAsia="MS Mincho" w:hAnsi="Calibri" w:cs="Calibri"/>
          <w:lang w:val="en-GB"/>
        </w:rPr>
      </w:pPr>
    </w:p>
    <w:p w14:paraId="27E9A581" w14:textId="77777777" w:rsidR="0010362F" w:rsidRPr="0010362F" w:rsidRDefault="0010362F" w:rsidP="0010362F">
      <w:pPr>
        <w:spacing w:after="0" w:line="240" w:lineRule="auto"/>
        <w:rPr>
          <w:rFonts w:ascii="Calibri" w:eastAsia="MS Mincho" w:hAnsi="Calibri" w:cs="Calibri"/>
          <w:lang w:val="en-GB"/>
        </w:rPr>
      </w:pPr>
    </w:p>
    <w:p w14:paraId="497F11D7" w14:textId="77777777" w:rsidR="0010362F" w:rsidRPr="0010362F" w:rsidRDefault="0010362F" w:rsidP="0010362F">
      <w:pPr>
        <w:spacing w:after="0" w:line="240" w:lineRule="auto"/>
        <w:rPr>
          <w:rFonts w:ascii="Calibri" w:eastAsia="MS Mincho" w:hAnsi="Calibri" w:cs="Calibri"/>
          <w:lang w:val="en-GB"/>
        </w:rPr>
      </w:pPr>
    </w:p>
    <w:p w14:paraId="2ADC45FD" w14:textId="77777777" w:rsidR="0010362F" w:rsidRPr="0010362F" w:rsidRDefault="0010362F" w:rsidP="0010362F">
      <w:pPr>
        <w:spacing w:after="0" w:line="240" w:lineRule="auto"/>
        <w:rPr>
          <w:rFonts w:ascii="Calibri" w:eastAsia="MS Mincho" w:hAnsi="Calibri" w:cs="Calibri"/>
          <w:lang w:val="en-GB"/>
        </w:rPr>
      </w:pPr>
    </w:p>
    <w:p w14:paraId="5F75CF6D" w14:textId="77777777" w:rsidR="0010362F" w:rsidRPr="0010362F" w:rsidRDefault="0010362F" w:rsidP="0010362F">
      <w:pPr>
        <w:spacing w:after="0" w:line="240" w:lineRule="auto"/>
        <w:rPr>
          <w:rFonts w:ascii="Calibri" w:eastAsia="MS Mincho" w:hAnsi="Calibri" w:cs="Calibri"/>
          <w:lang w:val="en-GB"/>
        </w:rPr>
      </w:pPr>
    </w:p>
    <w:p w14:paraId="45A3849B" w14:textId="77777777" w:rsidR="0010362F" w:rsidRPr="0010362F" w:rsidRDefault="0010362F" w:rsidP="0010362F">
      <w:pPr>
        <w:spacing w:after="0" w:line="240" w:lineRule="auto"/>
        <w:rPr>
          <w:rFonts w:ascii="Calibri" w:eastAsia="MS Mincho" w:hAnsi="Calibri" w:cs="Calibri"/>
          <w:lang w:val="en-GB"/>
        </w:rPr>
      </w:pPr>
      <w:r w:rsidRPr="0010362F">
        <w:rPr>
          <w:rFonts w:ascii="Calibri" w:eastAsia="MS Mincho" w:hAnsi="Calibri" w:cs="Calibri"/>
          <w:lang w:val="en-GB"/>
        </w:rPr>
        <w:t xml:space="preserve">Signed: </w:t>
      </w:r>
      <w:r w:rsidRPr="0010362F">
        <w:rPr>
          <w:rFonts w:ascii="Calibri" w:eastAsia="MS Mincho" w:hAnsi="Calibri" w:cs="Calibri"/>
          <w:noProof/>
          <w:lang w:val="en-GB"/>
        </w:rPr>
        <w:t>……………………………………………………</w:t>
      </w:r>
      <w:r w:rsidRPr="0010362F">
        <w:rPr>
          <w:rFonts w:ascii="Calibri" w:eastAsia="MS Mincho" w:hAnsi="Calibri" w:cs="Calibri"/>
          <w:lang w:val="en-GB"/>
        </w:rPr>
        <w:tab/>
      </w:r>
      <w:r w:rsidRPr="0010362F">
        <w:rPr>
          <w:rFonts w:ascii="Calibri" w:eastAsia="MS Mincho" w:hAnsi="Calibri" w:cs="Calibri"/>
          <w:lang w:val="en-GB"/>
        </w:rPr>
        <w:tab/>
        <w:t xml:space="preserve">Date: </w:t>
      </w:r>
      <w:r w:rsidRPr="0010362F">
        <w:rPr>
          <w:rFonts w:ascii="Calibri" w:eastAsia="MS Mincho" w:hAnsi="Calibri" w:cs="Calibri"/>
          <w:noProof/>
          <w:lang w:val="en-GB"/>
        </w:rPr>
        <w:t>………………………………………….</w:t>
      </w:r>
    </w:p>
    <w:p w14:paraId="2D22F963" w14:textId="77777777" w:rsidR="0010362F" w:rsidRPr="0010362F" w:rsidRDefault="0010362F" w:rsidP="0010362F">
      <w:pPr>
        <w:spacing w:after="0" w:line="240" w:lineRule="auto"/>
        <w:rPr>
          <w:rFonts w:ascii="Calibri" w:eastAsia="MS Mincho" w:hAnsi="Calibri" w:cs="Calibri"/>
          <w:sz w:val="24"/>
          <w:szCs w:val="24"/>
          <w:lang w:val="en-AU"/>
        </w:rPr>
      </w:pPr>
      <w:r w:rsidRPr="0010362F">
        <w:rPr>
          <w:rFonts w:ascii="Calibri" w:eastAsia="MS Mincho" w:hAnsi="Calibri" w:cs="Calibri"/>
          <w:lang w:val="en-GB"/>
        </w:rPr>
        <w:tab/>
        <w:t>Martin Bisset, President</w:t>
      </w:r>
    </w:p>
    <w:p w14:paraId="524B6536" w14:textId="77777777" w:rsidR="0070023C" w:rsidRDefault="0070023C" w:rsidP="006A4DEE">
      <w:pPr>
        <w:pStyle w:val="Heading1"/>
        <w:rPr>
          <w:rFonts w:ascii="Arial" w:hAnsi="Arial" w:cs="Arial"/>
          <w:b/>
        </w:rPr>
      </w:pPr>
      <w:r>
        <w:rPr>
          <w:rFonts w:ascii="Arial" w:hAnsi="Arial" w:cs="Arial"/>
          <w:b/>
        </w:rPr>
        <w:br w:type="page"/>
      </w:r>
    </w:p>
    <w:p w14:paraId="2DC6CD7D" w14:textId="77777777" w:rsidR="00517FFC" w:rsidRDefault="00517FFC" w:rsidP="00F817CE">
      <w:pPr>
        <w:pStyle w:val="Heading1"/>
        <w:rPr>
          <w:b/>
          <w:bCs/>
        </w:rPr>
      </w:pPr>
      <w:r>
        <w:rPr>
          <w:b/>
          <w:bCs/>
        </w:rPr>
        <w:lastRenderedPageBreak/>
        <w:t>Notice of Motion</w:t>
      </w:r>
    </w:p>
    <w:p w14:paraId="4CBEFA36" w14:textId="65266A07" w:rsidR="00517FFC" w:rsidRDefault="003E1A36" w:rsidP="003E1A36">
      <w:r>
        <w:t xml:space="preserve">Link to download the current </w:t>
      </w:r>
      <w:hyperlink r:id="rId12" w:history="1">
        <w:r w:rsidRPr="001F79DF">
          <w:rPr>
            <w:rStyle w:val="Hyperlink"/>
          </w:rPr>
          <w:t>NZIQS Constitution</w:t>
        </w:r>
      </w:hyperlink>
    </w:p>
    <w:p w14:paraId="1594E41D" w14:textId="77777777" w:rsidR="00104E96" w:rsidRDefault="00104E96" w:rsidP="009C29D3">
      <w:pPr>
        <w:rPr>
          <w:lang w:val="en-US"/>
        </w:rPr>
      </w:pPr>
    </w:p>
    <w:p w14:paraId="718F6CC7" w14:textId="40097139" w:rsidR="00104E96" w:rsidRPr="00104E96" w:rsidRDefault="00104E96" w:rsidP="009C29D3">
      <w:pPr>
        <w:rPr>
          <w:b/>
          <w:bCs/>
          <w:u w:val="single"/>
          <w:lang w:val="en-US"/>
        </w:rPr>
      </w:pPr>
      <w:r>
        <w:rPr>
          <w:b/>
          <w:bCs/>
          <w:u w:val="single"/>
          <w:lang w:val="en-US"/>
        </w:rPr>
        <w:t>Motion 1</w:t>
      </w:r>
    </w:p>
    <w:p w14:paraId="2B91D6F8" w14:textId="0F67A0EA" w:rsidR="009C29D3" w:rsidRPr="009C29D3" w:rsidRDefault="009C29D3" w:rsidP="009C29D3">
      <w:pPr>
        <w:rPr>
          <w:lang w:val="en-US"/>
        </w:rPr>
      </w:pPr>
      <w:r w:rsidRPr="009C29D3">
        <w:rPr>
          <w:lang w:val="en-US"/>
        </w:rPr>
        <w:t>That Rules 12.2 and 17.8 of the Constitution of the New Zealand Institute of Quantity Surveyors (NZIQS) are changed to:</w:t>
      </w:r>
    </w:p>
    <w:p w14:paraId="5D137725" w14:textId="77777777" w:rsidR="009C29D3" w:rsidRDefault="009C29D3" w:rsidP="009C29D3">
      <w:pPr>
        <w:rPr>
          <w:lang w:val="en-AU"/>
        </w:rPr>
      </w:pPr>
    </w:p>
    <w:p w14:paraId="30C39140" w14:textId="14F79226" w:rsidR="00792226" w:rsidRPr="009C29D3" w:rsidRDefault="009C29D3" w:rsidP="00792226">
      <w:pPr>
        <w:rPr>
          <w:color w:val="FF0000"/>
          <w:lang w:val="en-AU"/>
        </w:rPr>
      </w:pPr>
      <w:r w:rsidRPr="009C29D3">
        <w:rPr>
          <w:lang w:val="en-AU"/>
        </w:rPr>
        <w:t xml:space="preserve">12.2 The Board may co-opt any person as a Board Member from time to time as deemed necessary by the Board. Co-opted Board Members do not have the right to vote at a Board Meeting </w:t>
      </w:r>
      <w:r w:rsidR="00792226" w:rsidRPr="009C29D3">
        <w:rPr>
          <w:color w:val="FF0000"/>
          <w:lang w:val="en-AU"/>
        </w:rPr>
        <w:t xml:space="preserve">unless they are </w:t>
      </w:r>
      <w:r w:rsidR="00403A3F">
        <w:rPr>
          <w:color w:val="FF0000"/>
          <w:lang w:val="en-AU"/>
        </w:rPr>
        <w:t>a Voting Member.</w:t>
      </w:r>
    </w:p>
    <w:p w14:paraId="0E43CCC1" w14:textId="59A81805" w:rsidR="009C29D3" w:rsidRPr="009C29D3" w:rsidRDefault="009C29D3" w:rsidP="009C29D3">
      <w:pPr>
        <w:rPr>
          <w:lang w:val="en-AU"/>
        </w:rPr>
      </w:pPr>
    </w:p>
    <w:p w14:paraId="5A12ADCD" w14:textId="6F5AFC13" w:rsidR="009C29D3" w:rsidRPr="009C29D3" w:rsidRDefault="009C29D3" w:rsidP="009C29D3">
      <w:pPr>
        <w:rPr>
          <w:color w:val="FF0000"/>
          <w:lang w:val="en-AU"/>
        </w:rPr>
      </w:pPr>
      <w:r w:rsidRPr="009C29D3">
        <w:rPr>
          <w:lang w:val="en-AU"/>
        </w:rPr>
        <w:t xml:space="preserve">17.8 </w:t>
      </w:r>
      <w:r w:rsidRPr="009C29D3">
        <w:rPr>
          <w:b/>
          <w:bCs/>
          <w:lang w:val="en-AU"/>
        </w:rPr>
        <w:t xml:space="preserve">Voting: </w:t>
      </w:r>
      <w:r w:rsidRPr="009C29D3">
        <w:rPr>
          <w:lang w:val="en-AU"/>
        </w:rPr>
        <w:t xml:space="preserve">A Board Member present at or otherwise participating in a Board Meeting may vote at that Board Meeting. Co-opted Board Members do not have the right to vote at a Board Meeting </w:t>
      </w:r>
      <w:r w:rsidRPr="009C29D3">
        <w:rPr>
          <w:color w:val="FF0000"/>
          <w:lang w:val="en-AU"/>
        </w:rPr>
        <w:t xml:space="preserve">unless they are </w:t>
      </w:r>
      <w:r w:rsidR="00403A3F">
        <w:rPr>
          <w:color w:val="FF0000"/>
          <w:lang w:val="en-AU"/>
        </w:rPr>
        <w:t>a Voting Member.</w:t>
      </w:r>
    </w:p>
    <w:p w14:paraId="19A27953" w14:textId="77777777" w:rsidR="009C29D3" w:rsidRPr="009C29D3" w:rsidRDefault="009C29D3" w:rsidP="009C29D3">
      <w:pPr>
        <w:rPr>
          <w:lang w:val="en-AU"/>
        </w:rPr>
      </w:pPr>
    </w:p>
    <w:p w14:paraId="0915358E" w14:textId="4ECEBA0E" w:rsidR="009C29D3" w:rsidRPr="005E7D02" w:rsidRDefault="009C29D3" w:rsidP="009C29D3">
      <w:pPr>
        <w:rPr>
          <w:i/>
          <w:iCs/>
          <w:color w:val="FF0000"/>
          <w:lang w:val="en-AU"/>
        </w:rPr>
      </w:pPr>
      <w:r w:rsidRPr="005E7D02">
        <w:rPr>
          <w:i/>
          <w:iCs/>
          <w:color w:val="FF0000"/>
          <w:lang w:val="en-AU"/>
        </w:rPr>
        <w:t>Note-changed wording is in red.</w:t>
      </w:r>
    </w:p>
    <w:p w14:paraId="5819A7DB" w14:textId="77777777" w:rsidR="00E73DB9" w:rsidRDefault="00104E96" w:rsidP="00517FFC">
      <w:r>
        <w:t>Proposed by the NZIQS Board under Rule #</w:t>
      </w:r>
      <w:r w:rsidR="00E73DB9">
        <w:t>33.2</w:t>
      </w:r>
    </w:p>
    <w:p w14:paraId="368C0BE9" w14:textId="77777777" w:rsidR="00A5311C" w:rsidRDefault="00A5311C" w:rsidP="00517FFC">
      <w:pPr>
        <w:rPr>
          <w:u w:val="single"/>
        </w:rPr>
      </w:pPr>
    </w:p>
    <w:p w14:paraId="29E3E750" w14:textId="38F1FD37" w:rsidR="00E73DB9" w:rsidRPr="00E73DB9" w:rsidRDefault="00E73DB9" w:rsidP="00517FFC">
      <w:pPr>
        <w:rPr>
          <w:u w:val="single"/>
        </w:rPr>
      </w:pPr>
      <w:r w:rsidRPr="00E73DB9">
        <w:rPr>
          <w:u w:val="single"/>
        </w:rPr>
        <w:t>Explanation of Rule Change</w:t>
      </w:r>
    </w:p>
    <w:p w14:paraId="754A7C8E" w14:textId="27E52D27" w:rsidR="00A5311C" w:rsidRPr="00A5311C" w:rsidRDefault="00A5311C" w:rsidP="00A5311C">
      <w:r w:rsidRPr="00A5311C">
        <w:t xml:space="preserve">The </w:t>
      </w:r>
      <w:r>
        <w:t xml:space="preserve">NZIQS </w:t>
      </w:r>
      <w:r w:rsidRPr="00A5311C">
        <w:t xml:space="preserve">Board believes that </w:t>
      </w:r>
      <w:r>
        <w:t>if</w:t>
      </w:r>
      <w:r w:rsidRPr="00A5311C">
        <w:t xml:space="preserve"> </w:t>
      </w:r>
      <w:r w:rsidR="00B05C25">
        <w:t xml:space="preserve">an </w:t>
      </w:r>
      <w:r w:rsidRPr="00A5311C">
        <w:t>NZIQS member is co-opted to the Board</w:t>
      </w:r>
      <w:r>
        <w:t>, they</w:t>
      </w:r>
      <w:r w:rsidRPr="00A5311C">
        <w:t xml:space="preserve"> should have voting rights to</w:t>
      </w:r>
      <w:r>
        <w:t xml:space="preserve"> enable them to </w:t>
      </w:r>
      <w:r w:rsidRPr="00A5311C">
        <w:t>participate fully in the meetings.</w:t>
      </w:r>
    </w:p>
    <w:p w14:paraId="5649DEDE" w14:textId="446BB457" w:rsidR="00245F18" w:rsidRPr="00245F18" w:rsidRDefault="005E7D02" w:rsidP="00A5311C">
      <w:r w:rsidRPr="005E7D02">
        <w:t>A</w:t>
      </w:r>
      <w:r>
        <w:rPr>
          <w:i/>
          <w:iCs/>
        </w:rPr>
        <w:t xml:space="preserve"> V</w:t>
      </w:r>
      <w:r w:rsidR="00245F18">
        <w:rPr>
          <w:i/>
          <w:iCs/>
        </w:rPr>
        <w:t xml:space="preserve">oting Member </w:t>
      </w:r>
      <w:r w:rsidR="00245F18" w:rsidRPr="00245F18">
        <w:t>is defined in the Constitution as "a Member who is within a membership category that is eligible to vote as prescribed by by-laws and who is not in arrears under rule 10.4."</w:t>
      </w:r>
    </w:p>
    <w:p w14:paraId="45994B8C" w14:textId="15D1972E" w:rsidR="00A5311C" w:rsidRPr="00A5311C" w:rsidRDefault="00A5311C" w:rsidP="00A5311C">
      <w:r w:rsidRPr="00A5311C">
        <w:t xml:space="preserve">Rule 13 of the Membership By-Laws </w:t>
      </w:r>
      <w:r w:rsidR="00A116D0">
        <w:t>allows all member</w:t>
      </w:r>
      <w:r w:rsidR="001A1CAF">
        <w:t>sh</w:t>
      </w:r>
      <w:r w:rsidR="00A116D0">
        <w:t>ip types, except for Student and Honorary, to vote</w:t>
      </w:r>
      <w:r w:rsidRPr="00A5311C">
        <w:t>.</w:t>
      </w:r>
    </w:p>
    <w:p w14:paraId="24F40C5B" w14:textId="4E958719" w:rsidR="00A5311C" w:rsidRPr="00A5311C" w:rsidRDefault="00A5311C" w:rsidP="00A5311C">
      <w:r w:rsidRPr="00A5311C">
        <w:t xml:space="preserve">Non-NZIQS members co-opted to the Board would also </w:t>
      </w:r>
      <w:r w:rsidR="000F46FB">
        <w:t xml:space="preserve">continue </w:t>
      </w:r>
      <w:r w:rsidR="00B05C25">
        <w:t>not to</w:t>
      </w:r>
      <w:r w:rsidRPr="00A5311C">
        <w:t xml:space="preserve"> have any voting rights.</w:t>
      </w:r>
    </w:p>
    <w:p w14:paraId="0CAD8CF5" w14:textId="4C5AEEA5" w:rsidR="00517FFC" w:rsidRDefault="00D05EBB" w:rsidP="00517FFC">
      <w:r>
        <w:t xml:space="preserve">A 2/3rds majority vote at an NZIQS AGM is required to alter the </w:t>
      </w:r>
      <w:r w:rsidR="00245F18">
        <w:t>C</w:t>
      </w:r>
      <w:r>
        <w:t>onstitution.</w:t>
      </w:r>
      <w:r w:rsidR="00517FFC">
        <w:br w:type="page"/>
      </w:r>
    </w:p>
    <w:p w14:paraId="26ED0B3F" w14:textId="77777777" w:rsidR="00C2071B" w:rsidRPr="004A2FCA" w:rsidRDefault="00C2071B" w:rsidP="00C2071B">
      <w:pPr>
        <w:pStyle w:val="Heading1"/>
        <w:rPr>
          <w:rFonts w:asciiTheme="minorHAnsi" w:hAnsiTheme="minorHAnsi" w:cstheme="minorHAnsi"/>
          <w:b/>
          <w:bCs/>
        </w:rPr>
      </w:pPr>
      <w:r w:rsidRPr="004A2FCA">
        <w:rPr>
          <w:rFonts w:asciiTheme="minorHAnsi" w:hAnsiTheme="minorHAnsi" w:cstheme="minorHAnsi"/>
          <w:b/>
          <w:bCs/>
        </w:rPr>
        <w:lastRenderedPageBreak/>
        <w:t>Proxy Voting Form for the NZIQS 2022 AGM</w:t>
      </w:r>
    </w:p>
    <w:p w14:paraId="313A5C20" w14:textId="66CCE06C" w:rsidR="00C2071B" w:rsidRPr="004A2FCA" w:rsidRDefault="001523B4" w:rsidP="006A4DEE">
      <w:pPr>
        <w:spacing w:line="360" w:lineRule="auto"/>
        <w:rPr>
          <w:rFonts w:cstheme="minorHAnsi"/>
          <w:b/>
        </w:rPr>
      </w:pPr>
      <w:r w:rsidRPr="004A2FCA">
        <w:rPr>
          <w:rFonts w:cstheme="minorHAnsi"/>
          <w:b/>
        </w:rPr>
        <w:t>9.00 am, Friday 8 July 2022, Te Pae Convention Centre, Christchurch</w:t>
      </w:r>
    </w:p>
    <w:p w14:paraId="1726A75F" w14:textId="77777777" w:rsidR="005743F6" w:rsidRDefault="001523B4" w:rsidP="005743F6">
      <w:pPr>
        <w:rPr>
          <w:rFonts w:cstheme="minorHAnsi"/>
          <w:bCs/>
        </w:rPr>
      </w:pPr>
      <w:r w:rsidRPr="004A2FCA">
        <w:rPr>
          <w:rFonts w:cstheme="minorHAnsi"/>
          <w:bCs/>
        </w:rPr>
        <w:t xml:space="preserve">This proxy form must be received by the NZIQS Head office </w:t>
      </w:r>
      <w:r w:rsidR="005743F6">
        <w:rPr>
          <w:rFonts w:cstheme="minorHAnsi"/>
          <w:b/>
        </w:rPr>
        <w:t>by</w:t>
      </w:r>
      <w:r w:rsidR="003737FF" w:rsidRPr="004A2FCA">
        <w:rPr>
          <w:rFonts w:cstheme="minorHAnsi"/>
          <w:bCs/>
        </w:rPr>
        <w:t xml:space="preserve"> </w:t>
      </w:r>
      <w:r w:rsidR="003737FF" w:rsidRPr="004A2FCA">
        <w:rPr>
          <w:rFonts w:cstheme="minorHAnsi"/>
          <w:b/>
        </w:rPr>
        <w:t>5.00 pm Tuesday 5 July</w:t>
      </w:r>
      <w:r w:rsidR="003737FF" w:rsidRPr="004A2FCA">
        <w:rPr>
          <w:rFonts w:cstheme="minorHAnsi"/>
          <w:bCs/>
        </w:rPr>
        <w:t xml:space="preserve"> 2022. </w:t>
      </w:r>
    </w:p>
    <w:p w14:paraId="35CA8A3F" w14:textId="2055D059" w:rsidR="00C2071B" w:rsidRDefault="003737FF" w:rsidP="005743F6">
      <w:pPr>
        <w:rPr>
          <w:rFonts w:cstheme="minorHAnsi"/>
          <w:bCs/>
        </w:rPr>
      </w:pPr>
      <w:r w:rsidRPr="004A2FCA">
        <w:rPr>
          <w:rFonts w:cstheme="minorHAnsi"/>
          <w:bCs/>
        </w:rPr>
        <w:t xml:space="preserve">Email: </w:t>
      </w:r>
      <w:hyperlink r:id="rId13" w:history="1">
        <w:r w:rsidRPr="004A2FCA">
          <w:rPr>
            <w:rStyle w:val="Hyperlink"/>
            <w:rFonts w:cstheme="minorHAnsi"/>
            <w:bCs/>
          </w:rPr>
          <w:t>Tess.Ford@nziqs.co.nz</w:t>
        </w:r>
      </w:hyperlink>
      <w:r w:rsidRPr="004A2FCA">
        <w:rPr>
          <w:rFonts w:cstheme="minorHAnsi"/>
          <w:bCs/>
        </w:rPr>
        <w:t xml:space="preserve"> or post to P O Box 10469, Wellington 6140</w:t>
      </w:r>
    </w:p>
    <w:p w14:paraId="7671A6CE" w14:textId="77777777" w:rsidR="005743F6" w:rsidRPr="004A2FCA" w:rsidRDefault="005743F6" w:rsidP="005743F6">
      <w:pPr>
        <w:rPr>
          <w:rFonts w:cstheme="minorHAnsi"/>
          <w:bCs/>
        </w:rPr>
      </w:pPr>
    </w:p>
    <w:p w14:paraId="6046F383" w14:textId="3B6A6EB4" w:rsidR="008D464C" w:rsidRPr="004A2FCA" w:rsidRDefault="008D464C" w:rsidP="008D464C">
      <w:pPr>
        <w:pStyle w:val="Heading2"/>
        <w:numPr>
          <w:ilvl w:val="0"/>
          <w:numId w:val="40"/>
        </w:numPr>
        <w:rPr>
          <w:rFonts w:asciiTheme="minorHAnsi" w:hAnsiTheme="minorHAnsi" w:cstheme="minorHAnsi"/>
          <w:b/>
          <w:bCs/>
        </w:rPr>
      </w:pPr>
      <w:r w:rsidRPr="004A2FCA">
        <w:rPr>
          <w:rFonts w:asciiTheme="minorHAnsi" w:hAnsiTheme="minorHAnsi" w:cstheme="minorHAnsi"/>
          <w:b/>
          <w:bCs/>
        </w:rPr>
        <w:t>Member Details</w:t>
      </w:r>
    </w:p>
    <w:p w14:paraId="2BCE4351" w14:textId="77777777" w:rsidR="008D464C" w:rsidRDefault="008D464C" w:rsidP="008D464C">
      <w:pPr>
        <w:rPr>
          <w:lang w:val="en-AU"/>
        </w:rPr>
      </w:pPr>
    </w:p>
    <w:p w14:paraId="53F4B27A" w14:textId="1BBACF6A" w:rsidR="008D464C" w:rsidRPr="00B13C8D" w:rsidRDefault="008D464C" w:rsidP="00720DBC">
      <w:pPr>
        <w:spacing w:line="360" w:lineRule="auto"/>
        <w:rPr>
          <w:rFonts w:cstheme="minorHAnsi"/>
          <w:lang w:val="en-AU"/>
        </w:rPr>
      </w:pPr>
      <w:r w:rsidRPr="00B13C8D">
        <w:rPr>
          <w:rFonts w:cstheme="minorHAnsi"/>
          <w:lang w:val="en-AU"/>
        </w:rPr>
        <w:t>Name:</w:t>
      </w:r>
      <w:r w:rsidR="00FC30D4" w:rsidRPr="00B13C8D">
        <w:rPr>
          <w:rFonts w:cstheme="minorHAnsi"/>
          <w:lang w:val="en-AU"/>
        </w:rPr>
        <w:tab/>
      </w:r>
      <w:r w:rsidR="00FC30D4" w:rsidRPr="00B13C8D">
        <w:rPr>
          <w:rFonts w:cstheme="minorHAnsi"/>
          <w:lang w:val="en-AU"/>
        </w:rPr>
        <w:tab/>
      </w:r>
      <w:r w:rsidR="00FC30D4" w:rsidRPr="00B13C8D">
        <w:rPr>
          <w:rFonts w:cstheme="minorHAnsi"/>
          <w:lang w:val="en-AU"/>
        </w:rPr>
        <w:tab/>
      </w:r>
      <w:r w:rsidR="00FC30D4" w:rsidRPr="00B13C8D">
        <w:rPr>
          <w:rFonts w:cstheme="minorHAnsi"/>
          <w:lang w:val="en-AU"/>
        </w:rPr>
        <w:tab/>
      </w:r>
      <w:r w:rsidR="00FC30D4" w:rsidRPr="00B13C8D">
        <w:rPr>
          <w:rFonts w:cstheme="minorHAnsi"/>
          <w:lang w:val="en-AU"/>
        </w:rPr>
        <w:tab/>
      </w:r>
      <w:r w:rsidR="00FC30D4" w:rsidRPr="00B13C8D">
        <w:rPr>
          <w:rFonts w:cstheme="minorHAnsi"/>
          <w:lang w:val="en-AU"/>
        </w:rPr>
        <w:tab/>
      </w:r>
      <w:r w:rsidR="00FC30D4" w:rsidRPr="00B13C8D">
        <w:rPr>
          <w:rFonts w:cstheme="minorHAnsi"/>
          <w:lang w:val="en-AU"/>
        </w:rPr>
        <w:tab/>
        <w:t xml:space="preserve"> Membership grade:</w:t>
      </w:r>
    </w:p>
    <w:p w14:paraId="6820ACA4" w14:textId="44600208" w:rsidR="00720DBC" w:rsidRDefault="00FC30D4" w:rsidP="00720DBC">
      <w:pPr>
        <w:spacing w:line="360" w:lineRule="auto"/>
        <w:rPr>
          <w:rFonts w:cstheme="minorHAnsi"/>
          <w:bCs/>
        </w:rPr>
      </w:pPr>
      <w:r w:rsidRPr="00B13C8D">
        <w:rPr>
          <w:rFonts w:cstheme="minorHAnsi"/>
          <w:bCs/>
        </w:rPr>
        <w:t>Email address:</w:t>
      </w:r>
    </w:p>
    <w:p w14:paraId="7C2D0DE7" w14:textId="58B30DAE" w:rsidR="00FC30D4" w:rsidRDefault="00B13C8D" w:rsidP="00720DBC">
      <w:pPr>
        <w:spacing w:line="360" w:lineRule="auto"/>
        <w:rPr>
          <w:rFonts w:cstheme="minorHAnsi"/>
          <w:bCs/>
        </w:rPr>
      </w:pPr>
      <w:r w:rsidRPr="00B13C8D">
        <w:rPr>
          <w:rFonts w:cstheme="minorHAnsi"/>
          <w:bCs/>
        </w:rPr>
        <w:t>Signature:</w:t>
      </w:r>
    </w:p>
    <w:p w14:paraId="04EBB02F" w14:textId="77777777" w:rsidR="00B13C8D" w:rsidRDefault="00B13C8D" w:rsidP="00B13C8D">
      <w:pPr>
        <w:rPr>
          <w:rFonts w:cstheme="minorHAnsi"/>
          <w:bCs/>
        </w:rPr>
      </w:pPr>
    </w:p>
    <w:p w14:paraId="4F0D9FAA" w14:textId="77777777" w:rsidR="00720DBC" w:rsidRDefault="00720DBC" w:rsidP="00B13C8D">
      <w:pPr>
        <w:rPr>
          <w:rFonts w:cstheme="minorHAnsi"/>
          <w:bCs/>
        </w:rPr>
      </w:pPr>
    </w:p>
    <w:p w14:paraId="0D0C2E12" w14:textId="1BF2BA7F" w:rsidR="00B13C8D" w:rsidRDefault="009C1CE0" w:rsidP="00B13C8D">
      <w:pPr>
        <w:pStyle w:val="Heading2"/>
        <w:numPr>
          <w:ilvl w:val="0"/>
          <w:numId w:val="40"/>
        </w:numPr>
        <w:rPr>
          <w:b/>
          <w:bCs/>
        </w:rPr>
      </w:pPr>
      <w:r>
        <w:rPr>
          <w:b/>
          <w:bCs/>
        </w:rPr>
        <w:t>Motion</w:t>
      </w:r>
    </w:p>
    <w:p w14:paraId="638DB1A0" w14:textId="77777777" w:rsidR="00720DBC" w:rsidRDefault="00720DBC" w:rsidP="009C1CE0">
      <w:pPr>
        <w:rPr>
          <w:lang w:val="en-AU"/>
        </w:rPr>
      </w:pPr>
    </w:p>
    <w:p w14:paraId="18391BDB" w14:textId="11E04397" w:rsidR="009C1CE0" w:rsidRDefault="009C1CE0" w:rsidP="009C1CE0">
      <w:pPr>
        <w:rPr>
          <w:lang w:val="en-AU"/>
        </w:rPr>
      </w:pPr>
      <w:r>
        <w:rPr>
          <w:lang w:val="en-AU"/>
        </w:rPr>
        <w:t xml:space="preserve">If you </w:t>
      </w:r>
      <w:r w:rsidR="00337E9E">
        <w:rPr>
          <w:lang w:val="en-AU"/>
        </w:rPr>
        <w:t>cannot</w:t>
      </w:r>
      <w:r>
        <w:rPr>
          <w:lang w:val="en-AU"/>
        </w:rPr>
        <w:t xml:space="preserve"> attend the AGM</w:t>
      </w:r>
      <w:r w:rsidR="00337E9E">
        <w:rPr>
          <w:lang w:val="en-AU"/>
        </w:rPr>
        <w:t>,</w:t>
      </w:r>
      <w:r>
        <w:rPr>
          <w:lang w:val="en-AU"/>
        </w:rPr>
        <w:t xml:space="preserve"> please indicate yo</w:t>
      </w:r>
      <w:r w:rsidR="00337E9E">
        <w:rPr>
          <w:lang w:val="en-AU"/>
        </w:rPr>
        <w:t>u</w:t>
      </w:r>
      <w:r>
        <w:rPr>
          <w:lang w:val="en-AU"/>
        </w:rPr>
        <w:t>r vote below. If you would like to appoint a proxy to vote on your behalf</w:t>
      </w:r>
      <w:r w:rsidR="008A22FD">
        <w:rPr>
          <w:lang w:val="en-AU"/>
        </w:rPr>
        <w:t xml:space="preserve"> instead</w:t>
      </w:r>
      <w:r w:rsidR="00337E9E">
        <w:rPr>
          <w:lang w:val="en-AU"/>
        </w:rPr>
        <w:t>,</w:t>
      </w:r>
      <w:r>
        <w:rPr>
          <w:lang w:val="en-AU"/>
        </w:rPr>
        <w:t xml:space="preserve"> please also complete section 3 below</w:t>
      </w:r>
      <w:r w:rsidR="00337E9E">
        <w:rPr>
          <w:lang w:val="en-AU"/>
        </w:rPr>
        <w:t>.</w:t>
      </w:r>
    </w:p>
    <w:p w14:paraId="2D0B56FF" w14:textId="77777777" w:rsidR="00720DBC" w:rsidRDefault="00720DBC" w:rsidP="009C1CE0">
      <w:pPr>
        <w:rPr>
          <w:lang w:val="en-AU"/>
        </w:rPr>
      </w:pPr>
    </w:p>
    <w:tbl>
      <w:tblPr>
        <w:tblStyle w:val="TableGrid"/>
        <w:tblW w:w="8374" w:type="dxa"/>
        <w:tblLayout w:type="fixed"/>
        <w:tblLook w:val="04A0" w:firstRow="1" w:lastRow="0" w:firstColumn="1" w:lastColumn="0" w:noHBand="0" w:noVBand="1"/>
      </w:tblPr>
      <w:tblGrid>
        <w:gridCol w:w="4925"/>
        <w:gridCol w:w="1576"/>
        <w:gridCol w:w="1873"/>
      </w:tblGrid>
      <w:tr w:rsidR="00293215" w14:paraId="0B4B2144" w14:textId="77777777" w:rsidTr="00293215">
        <w:trPr>
          <w:trHeight w:val="290"/>
        </w:trPr>
        <w:tc>
          <w:tcPr>
            <w:tcW w:w="4925" w:type="dxa"/>
          </w:tcPr>
          <w:p w14:paraId="79E4D03D" w14:textId="2F3E9126" w:rsidR="00293215" w:rsidRPr="00720DBC" w:rsidRDefault="00293215" w:rsidP="003A458C">
            <w:pPr>
              <w:rPr>
                <w:rFonts w:cstheme="minorHAnsi"/>
                <w:b/>
                <w:sz w:val="22"/>
                <w:szCs w:val="22"/>
              </w:rPr>
            </w:pPr>
            <w:r w:rsidRPr="00720DBC">
              <w:rPr>
                <w:rFonts w:cstheme="minorHAnsi"/>
                <w:b/>
                <w:sz w:val="22"/>
                <w:szCs w:val="22"/>
              </w:rPr>
              <w:t>Motion</w:t>
            </w:r>
          </w:p>
        </w:tc>
        <w:tc>
          <w:tcPr>
            <w:tcW w:w="1576" w:type="dxa"/>
          </w:tcPr>
          <w:p w14:paraId="5BF23FF1" w14:textId="40668FBD" w:rsidR="00293215" w:rsidRPr="00720DBC" w:rsidRDefault="00293215" w:rsidP="003A458C">
            <w:pPr>
              <w:rPr>
                <w:rFonts w:cstheme="minorHAnsi"/>
                <w:b/>
                <w:sz w:val="22"/>
                <w:szCs w:val="22"/>
              </w:rPr>
            </w:pPr>
            <w:r w:rsidRPr="00720DBC">
              <w:rPr>
                <w:rFonts w:cstheme="minorHAnsi"/>
                <w:b/>
                <w:sz w:val="22"/>
                <w:szCs w:val="22"/>
              </w:rPr>
              <w:t>For</w:t>
            </w:r>
          </w:p>
        </w:tc>
        <w:tc>
          <w:tcPr>
            <w:tcW w:w="1873" w:type="dxa"/>
          </w:tcPr>
          <w:p w14:paraId="0030F5EF" w14:textId="75D6B052" w:rsidR="00293215" w:rsidRPr="00720DBC" w:rsidRDefault="00293215" w:rsidP="003A458C">
            <w:pPr>
              <w:rPr>
                <w:rFonts w:cstheme="minorHAnsi"/>
                <w:b/>
                <w:sz w:val="22"/>
                <w:szCs w:val="22"/>
              </w:rPr>
            </w:pPr>
            <w:r w:rsidRPr="00720DBC">
              <w:rPr>
                <w:rFonts w:cstheme="minorHAnsi"/>
                <w:b/>
                <w:sz w:val="22"/>
                <w:szCs w:val="22"/>
              </w:rPr>
              <w:t>Against</w:t>
            </w:r>
          </w:p>
        </w:tc>
      </w:tr>
      <w:tr w:rsidR="00293215" w14:paraId="1A3C0A38" w14:textId="77777777" w:rsidTr="00720DBC">
        <w:trPr>
          <w:trHeight w:val="645"/>
        </w:trPr>
        <w:tc>
          <w:tcPr>
            <w:tcW w:w="4925" w:type="dxa"/>
          </w:tcPr>
          <w:p w14:paraId="5C47E466" w14:textId="68E1E957" w:rsidR="00293215" w:rsidRPr="00720DBC" w:rsidRDefault="00293215" w:rsidP="00720DBC">
            <w:pPr>
              <w:spacing w:line="360" w:lineRule="auto"/>
              <w:rPr>
                <w:rFonts w:ascii="Arial" w:hAnsi="Arial" w:cs="Arial"/>
                <w:sz w:val="22"/>
                <w:szCs w:val="22"/>
              </w:rPr>
            </w:pPr>
            <w:r w:rsidRPr="00720DBC">
              <w:rPr>
                <w:rFonts w:cs="Arial"/>
                <w:sz w:val="22"/>
                <w:szCs w:val="22"/>
              </w:rPr>
              <w:t>To change co-opted Board Member Voting Rights</w:t>
            </w:r>
          </w:p>
        </w:tc>
        <w:tc>
          <w:tcPr>
            <w:tcW w:w="1576" w:type="dxa"/>
          </w:tcPr>
          <w:p w14:paraId="2B5B4FAA" w14:textId="639B80E2" w:rsidR="00293215" w:rsidRPr="00720DBC" w:rsidRDefault="00293215" w:rsidP="003A458C">
            <w:pPr>
              <w:jc w:val="center"/>
              <w:rPr>
                <w:rFonts w:ascii="Arial" w:hAnsi="Arial" w:cs="Arial"/>
                <w:noProof/>
                <w:sz w:val="22"/>
                <w:szCs w:val="22"/>
                <w:lang w:eastAsia="en-NZ"/>
              </w:rPr>
            </w:pPr>
            <w:r w:rsidRPr="00720DBC">
              <w:rPr>
                <w:rFonts w:ascii="Arial" w:hAnsi="Arial" w:cs="Arial"/>
                <w:noProof/>
                <w:lang w:eastAsia="en-NZ"/>
              </w:rPr>
              <w:drawing>
                <wp:inline distT="0" distB="0" distL="0" distR="0" wp14:anchorId="185F0F8B" wp14:editId="3E447724">
                  <wp:extent cx="250190" cy="2133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190" cy="213360"/>
                          </a:xfrm>
                          <a:prstGeom prst="rect">
                            <a:avLst/>
                          </a:prstGeom>
                          <a:noFill/>
                        </pic:spPr>
                      </pic:pic>
                    </a:graphicData>
                  </a:graphic>
                </wp:inline>
              </w:drawing>
            </w:r>
          </w:p>
        </w:tc>
        <w:tc>
          <w:tcPr>
            <w:tcW w:w="1873" w:type="dxa"/>
          </w:tcPr>
          <w:p w14:paraId="3B4E49C6" w14:textId="16F3C6C1" w:rsidR="00293215" w:rsidRPr="00720DBC" w:rsidRDefault="00293215" w:rsidP="003A458C">
            <w:pPr>
              <w:jc w:val="center"/>
              <w:rPr>
                <w:rFonts w:ascii="Arial" w:hAnsi="Arial" w:cs="Arial"/>
                <w:noProof/>
                <w:sz w:val="22"/>
                <w:szCs w:val="22"/>
                <w:lang w:eastAsia="en-NZ"/>
              </w:rPr>
            </w:pPr>
            <w:r w:rsidRPr="00720DBC">
              <w:rPr>
                <w:rFonts w:ascii="Arial" w:hAnsi="Arial" w:cs="Arial"/>
                <w:noProof/>
                <w:lang w:eastAsia="en-NZ"/>
              </w:rPr>
              <w:drawing>
                <wp:inline distT="0" distB="0" distL="0" distR="0" wp14:anchorId="07D84F61" wp14:editId="527CC08D">
                  <wp:extent cx="250190" cy="2133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190" cy="213360"/>
                          </a:xfrm>
                          <a:prstGeom prst="rect">
                            <a:avLst/>
                          </a:prstGeom>
                          <a:noFill/>
                        </pic:spPr>
                      </pic:pic>
                    </a:graphicData>
                  </a:graphic>
                </wp:inline>
              </w:drawing>
            </w:r>
          </w:p>
        </w:tc>
      </w:tr>
    </w:tbl>
    <w:p w14:paraId="5F4D2168" w14:textId="77777777" w:rsidR="00875E2F" w:rsidRDefault="00875E2F" w:rsidP="00720DBC">
      <w:pPr>
        <w:pStyle w:val="Heading2"/>
        <w:ind w:left="360"/>
        <w:rPr>
          <w:b/>
          <w:bCs/>
        </w:rPr>
      </w:pPr>
    </w:p>
    <w:p w14:paraId="1D212B9F" w14:textId="77777777" w:rsidR="00720DBC" w:rsidRDefault="00720DBC" w:rsidP="00720DBC">
      <w:pPr>
        <w:rPr>
          <w:lang w:val="en-AU"/>
        </w:rPr>
      </w:pPr>
    </w:p>
    <w:p w14:paraId="57426065" w14:textId="77777777" w:rsidR="00720DBC" w:rsidRPr="00720DBC" w:rsidRDefault="00720DBC" w:rsidP="00720DBC">
      <w:pPr>
        <w:rPr>
          <w:lang w:val="en-AU"/>
        </w:rPr>
      </w:pPr>
    </w:p>
    <w:p w14:paraId="1887B64A" w14:textId="2BB87AD6" w:rsidR="00337E9E" w:rsidRDefault="008A22FD" w:rsidP="008A22FD">
      <w:pPr>
        <w:pStyle w:val="Heading2"/>
        <w:numPr>
          <w:ilvl w:val="0"/>
          <w:numId w:val="40"/>
        </w:numPr>
        <w:rPr>
          <w:b/>
          <w:bCs/>
        </w:rPr>
      </w:pPr>
      <w:r>
        <w:rPr>
          <w:b/>
          <w:bCs/>
        </w:rPr>
        <w:t>Appoint a proxy</w:t>
      </w:r>
    </w:p>
    <w:p w14:paraId="20B5EC2F" w14:textId="77777777" w:rsidR="00875E2F" w:rsidRDefault="00875E2F" w:rsidP="00875E2F">
      <w:pPr>
        <w:rPr>
          <w:lang w:val="en-AU"/>
        </w:rPr>
      </w:pPr>
    </w:p>
    <w:p w14:paraId="70C53C97" w14:textId="488C0703" w:rsidR="00231D40" w:rsidRPr="00720DBC" w:rsidRDefault="00875E2F" w:rsidP="00875E2F">
      <w:pPr>
        <w:spacing w:line="360" w:lineRule="auto"/>
        <w:rPr>
          <w:rFonts w:cstheme="minorHAnsi"/>
        </w:rPr>
      </w:pPr>
      <w:r w:rsidRPr="00720DBC">
        <w:rPr>
          <w:rFonts w:cstheme="minorHAnsi"/>
        </w:rPr>
        <w:t>I appo</w:t>
      </w:r>
      <w:r w:rsidR="00231D40" w:rsidRPr="00720DBC">
        <w:rPr>
          <w:rFonts w:cstheme="minorHAnsi"/>
        </w:rPr>
        <w:t>int</w:t>
      </w:r>
      <w:r w:rsidR="00720DBC" w:rsidRPr="00720DBC">
        <w:rPr>
          <w:rFonts w:cstheme="minorHAnsi"/>
        </w:rPr>
        <w:t>:</w:t>
      </w:r>
    </w:p>
    <w:p w14:paraId="2B4391C7" w14:textId="73C5DEC2" w:rsidR="00720DBC" w:rsidRPr="00720DBC" w:rsidRDefault="00231D40" w:rsidP="00875E2F">
      <w:pPr>
        <w:spacing w:line="360" w:lineRule="auto"/>
        <w:rPr>
          <w:rFonts w:cstheme="minorHAnsi"/>
        </w:rPr>
      </w:pPr>
      <w:r w:rsidRPr="00720DBC">
        <w:rPr>
          <w:rFonts w:cstheme="minorHAnsi"/>
          <w:noProof/>
        </w:rPr>
        <w:drawing>
          <wp:inline distT="0" distB="0" distL="0" distR="0" wp14:anchorId="45ED7075" wp14:editId="1A626C25">
            <wp:extent cx="231775" cy="22542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r w:rsidRPr="00720DBC">
        <w:rPr>
          <w:rFonts w:cstheme="minorHAnsi"/>
        </w:rPr>
        <w:t xml:space="preserve"> </w:t>
      </w:r>
      <w:r w:rsidR="00720DBC" w:rsidRPr="00720DBC">
        <w:rPr>
          <w:rFonts w:cstheme="minorHAnsi"/>
        </w:rPr>
        <w:t xml:space="preserve">NZIQS President </w:t>
      </w:r>
      <w:r w:rsidR="004A2FCA">
        <w:rPr>
          <w:rFonts w:cstheme="minorHAnsi"/>
          <w:b/>
          <w:bCs/>
        </w:rPr>
        <w:t>OR</w:t>
      </w:r>
      <w:r w:rsidR="00720DBC">
        <w:rPr>
          <w:rFonts w:cstheme="minorHAnsi"/>
          <w:b/>
          <w:bCs/>
        </w:rPr>
        <w:t xml:space="preserve"> (</w:t>
      </w:r>
      <w:r w:rsidR="00720DBC" w:rsidRPr="00720DBC">
        <w:rPr>
          <w:rFonts w:cstheme="minorHAnsi"/>
        </w:rPr>
        <w:t>Name</w:t>
      </w:r>
      <w:r w:rsidR="00720DBC">
        <w:rPr>
          <w:rFonts w:cstheme="minorHAnsi"/>
        </w:rPr>
        <w:t>)</w:t>
      </w:r>
      <w:r w:rsidR="00720DBC" w:rsidRPr="00720DBC">
        <w:rPr>
          <w:rFonts w:cstheme="minorHAnsi"/>
        </w:rPr>
        <w:t>:</w:t>
      </w:r>
    </w:p>
    <w:p w14:paraId="0F252234" w14:textId="05AE3EF2" w:rsidR="00875E2F" w:rsidRPr="00720DBC" w:rsidRDefault="00875E2F" w:rsidP="00875E2F">
      <w:pPr>
        <w:spacing w:line="360" w:lineRule="auto"/>
        <w:rPr>
          <w:rFonts w:cstheme="minorHAnsi"/>
        </w:rPr>
      </w:pPr>
      <w:r w:rsidRPr="00720DBC">
        <w:rPr>
          <w:rFonts w:cstheme="minorHAnsi"/>
        </w:rPr>
        <w:t>as my proxy at the 2022 Annual General Meeting of the Institute to be held at 9.00 am on Friday 8 July 2022, and at any adjournment of that meeting</w:t>
      </w:r>
      <w:r w:rsidR="00231D40" w:rsidRPr="00720DBC">
        <w:rPr>
          <w:rFonts w:cstheme="minorHAnsi"/>
        </w:rPr>
        <w:t>:</w:t>
      </w:r>
    </w:p>
    <w:p w14:paraId="40476CC9" w14:textId="77777777" w:rsidR="00875E2F" w:rsidRPr="00875E2F" w:rsidRDefault="00875E2F" w:rsidP="00875E2F">
      <w:pPr>
        <w:rPr>
          <w:lang w:val="en-AU"/>
        </w:rPr>
      </w:pPr>
    </w:p>
    <w:sectPr w:rsidR="00875E2F" w:rsidRPr="00875E2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8AEB" w14:textId="77777777" w:rsidR="00095D4E" w:rsidRDefault="00095D4E" w:rsidP="00035ED0">
      <w:pPr>
        <w:spacing w:after="0" w:line="240" w:lineRule="auto"/>
      </w:pPr>
      <w:r>
        <w:separator/>
      </w:r>
    </w:p>
  </w:endnote>
  <w:endnote w:type="continuationSeparator" w:id="0">
    <w:p w14:paraId="06342BD7" w14:textId="77777777" w:rsidR="00095D4E" w:rsidRDefault="00095D4E" w:rsidP="0003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5790" w14:textId="77777777" w:rsidR="0087436F" w:rsidRDefault="00874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A2AC" w14:textId="0BC6CD91" w:rsidR="00035ED0" w:rsidRDefault="00035ED0">
    <w:pPr>
      <w:pStyle w:val="Footer"/>
      <w:pBdr>
        <w:top w:val="single" w:sz="4" w:space="1" w:color="D9D9D9" w:themeColor="background1" w:themeShade="D9"/>
      </w:pBdr>
      <w:jc w:val="right"/>
    </w:pPr>
    <w:r>
      <w:t>NZIQS 20</w:t>
    </w:r>
    <w:r w:rsidR="0087436F">
      <w:t>2</w:t>
    </w:r>
    <w:r w:rsidR="005B6163">
      <w:t>2</w:t>
    </w:r>
    <w:r>
      <w:t xml:space="preserve"> AGM PAPERS        </w:t>
    </w:r>
    <w:sdt>
      <w:sdtPr>
        <w:id w:val="-100775730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430A4A">
          <w:rPr>
            <w:noProof/>
          </w:rPr>
          <w:t>8</w:t>
        </w:r>
        <w:r>
          <w:rPr>
            <w:noProof/>
          </w:rPr>
          <w:fldChar w:fldCharType="end"/>
        </w:r>
        <w:r>
          <w:t xml:space="preserve"> | </w:t>
        </w:r>
        <w:r>
          <w:rPr>
            <w:color w:val="7F7F7F" w:themeColor="background1" w:themeShade="7F"/>
            <w:spacing w:val="60"/>
          </w:rPr>
          <w:t>Page</w:t>
        </w:r>
      </w:sdtContent>
    </w:sdt>
  </w:p>
  <w:p w14:paraId="42B7A2AD" w14:textId="77777777" w:rsidR="00035ED0" w:rsidRDefault="00035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7F6E" w14:textId="77777777" w:rsidR="0087436F" w:rsidRDefault="00874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EF64" w14:textId="77777777" w:rsidR="00095D4E" w:rsidRDefault="00095D4E" w:rsidP="00035ED0">
      <w:pPr>
        <w:spacing w:after="0" w:line="240" w:lineRule="auto"/>
      </w:pPr>
      <w:r>
        <w:separator/>
      </w:r>
    </w:p>
  </w:footnote>
  <w:footnote w:type="continuationSeparator" w:id="0">
    <w:p w14:paraId="6F4C3979" w14:textId="77777777" w:rsidR="00095D4E" w:rsidRDefault="00095D4E" w:rsidP="0003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7298" w14:textId="77777777" w:rsidR="0087436F" w:rsidRDefault="00874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A2AB" w14:textId="77777777" w:rsidR="00035ED0" w:rsidRDefault="00035ED0" w:rsidP="00035ED0">
    <w:pPr>
      <w:pStyle w:val="Header"/>
      <w:jc w:val="right"/>
    </w:pPr>
    <w:r>
      <w:rPr>
        <w:noProof/>
        <w:lang w:eastAsia="en-NZ"/>
      </w:rPr>
      <w:drawing>
        <wp:inline distT="0" distB="0" distL="0" distR="0" wp14:anchorId="42B7A2AE" wp14:editId="42B7A2AF">
          <wp:extent cx="1505712"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ZIQS_Small_Horizontal Logo.jpg"/>
                  <pic:cNvPicPr/>
                </pic:nvPicPr>
                <pic:blipFill>
                  <a:blip r:embed="rId1">
                    <a:extLst>
                      <a:ext uri="{28A0092B-C50C-407E-A947-70E740481C1C}">
                        <a14:useLocalDpi xmlns:a14="http://schemas.microsoft.com/office/drawing/2010/main" val="0"/>
                      </a:ext>
                    </a:extLst>
                  </a:blip>
                  <a:stretch>
                    <a:fillRect/>
                  </a:stretch>
                </pic:blipFill>
                <pic:spPr>
                  <a:xfrm>
                    <a:off x="0" y="0"/>
                    <a:ext cx="1505712" cy="6888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9D0C" w14:textId="77777777" w:rsidR="0087436F" w:rsidRDefault="00874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D72"/>
    <w:multiLevelType w:val="hybridMultilevel"/>
    <w:tmpl w:val="0896A8A6"/>
    <w:lvl w:ilvl="0" w:tplc="926E2248">
      <w:start w:val="47"/>
      <w:numFmt w:val="decimal"/>
      <w:lvlText w:val="%1."/>
      <w:lvlJc w:val="left"/>
      <w:pPr>
        <w:ind w:left="670" w:hanging="567"/>
        <w:jc w:val="left"/>
      </w:pPr>
      <w:rPr>
        <w:rFonts w:hint="default"/>
        <w:spacing w:val="-1"/>
        <w:w w:val="99"/>
      </w:rPr>
    </w:lvl>
    <w:lvl w:ilvl="1" w:tplc="7B6429E8">
      <w:start w:val="1"/>
      <w:numFmt w:val="lowerLetter"/>
      <w:lvlText w:val="%2)"/>
      <w:lvlJc w:val="left"/>
      <w:pPr>
        <w:ind w:left="1244" w:hanging="567"/>
        <w:jc w:val="left"/>
      </w:pPr>
      <w:rPr>
        <w:rFonts w:ascii="Arial" w:eastAsia="Arial" w:hAnsi="Arial" w:cs="Arial" w:hint="default"/>
        <w:spacing w:val="-1"/>
        <w:w w:val="99"/>
        <w:sz w:val="20"/>
        <w:szCs w:val="20"/>
      </w:rPr>
    </w:lvl>
    <w:lvl w:ilvl="2" w:tplc="121E4B80">
      <w:start w:val="1"/>
      <w:numFmt w:val="lowerRoman"/>
      <w:lvlText w:val="(%3)"/>
      <w:lvlJc w:val="left"/>
      <w:pPr>
        <w:ind w:left="1805" w:hanging="569"/>
        <w:jc w:val="left"/>
      </w:pPr>
      <w:rPr>
        <w:rFonts w:ascii="Arial" w:eastAsia="Arial" w:hAnsi="Arial" w:cs="Arial" w:hint="default"/>
        <w:spacing w:val="-1"/>
        <w:w w:val="99"/>
        <w:sz w:val="20"/>
        <w:szCs w:val="20"/>
      </w:rPr>
    </w:lvl>
    <w:lvl w:ilvl="3" w:tplc="F77283E2">
      <w:numFmt w:val="bullet"/>
      <w:lvlText w:val="•"/>
      <w:lvlJc w:val="left"/>
      <w:pPr>
        <w:ind w:left="2763" w:hanging="569"/>
      </w:pPr>
      <w:rPr>
        <w:rFonts w:hint="default"/>
      </w:rPr>
    </w:lvl>
    <w:lvl w:ilvl="4" w:tplc="D4507B8E">
      <w:numFmt w:val="bullet"/>
      <w:lvlText w:val="•"/>
      <w:lvlJc w:val="left"/>
      <w:pPr>
        <w:ind w:left="3726" w:hanging="569"/>
      </w:pPr>
      <w:rPr>
        <w:rFonts w:hint="default"/>
      </w:rPr>
    </w:lvl>
    <w:lvl w:ilvl="5" w:tplc="5D8E6F00">
      <w:numFmt w:val="bullet"/>
      <w:lvlText w:val="•"/>
      <w:lvlJc w:val="left"/>
      <w:pPr>
        <w:ind w:left="4689" w:hanging="569"/>
      </w:pPr>
      <w:rPr>
        <w:rFonts w:hint="default"/>
      </w:rPr>
    </w:lvl>
    <w:lvl w:ilvl="6" w:tplc="DDE2DF36">
      <w:numFmt w:val="bullet"/>
      <w:lvlText w:val="•"/>
      <w:lvlJc w:val="left"/>
      <w:pPr>
        <w:ind w:left="5653" w:hanging="569"/>
      </w:pPr>
      <w:rPr>
        <w:rFonts w:hint="default"/>
      </w:rPr>
    </w:lvl>
    <w:lvl w:ilvl="7" w:tplc="BEF450B0">
      <w:numFmt w:val="bullet"/>
      <w:lvlText w:val="•"/>
      <w:lvlJc w:val="left"/>
      <w:pPr>
        <w:ind w:left="6616" w:hanging="569"/>
      </w:pPr>
      <w:rPr>
        <w:rFonts w:hint="default"/>
      </w:rPr>
    </w:lvl>
    <w:lvl w:ilvl="8" w:tplc="E752CF56">
      <w:numFmt w:val="bullet"/>
      <w:lvlText w:val="•"/>
      <w:lvlJc w:val="left"/>
      <w:pPr>
        <w:ind w:left="7579" w:hanging="569"/>
      </w:pPr>
      <w:rPr>
        <w:rFonts w:hint="default"/>
      </w:rPr>
    </w:lvl>
  </w:abstractNum>
  <w:abstractNum w:abstractNumId="1" w15:restartNumberingAfterBreak="0">
    <w:nsid w:val="0B381EE9"/>
    <w:multiLevelType w:val="multilevel"/>
    <w:tmpl w:val="F6EC7D68"/>
    <w:lvl w:ilvl="0">
      <w:start w:val="26"/>
      <w:numFmt w:val="decimal"/>
      <w:lvlText w:val="%1."/>
      <w:lvlJc w:val="left"/>
      <w:pPr>
        <w:tabs>
          <w:tab w:val="num" w:pos="567"/>
        </w:tabs>
        <w:ind w:left="567" w:hanging="567"/>
      </w:pPr>
      <w:rPr>
        <w:rFonts w:ascii="Arial" w:hAnsi="Arial" w:hint="default"/>
        <w:color w:val="auto"/>
      </w:rPr>
    </w:lvl>
    <w:lvl w:ilvl="1">
      <w:start w:val="1"/>
      <w:numFmt w:val="lowerLetter"/>
      <w:lvlText w:val="%2)"/>
      <w:lvlJc w:val="left"/>
      <w:pPr>
        <w:tabs>
          <w:tab w:val="num" w:pos="1134"/>
        </w:tabs>
        <w:ind w:left="1134" w:hanging="567"/>
      </w:pPr>
      <w:rPr>
        <w:rFonts w:hint="default"/>
        <w:strike w:val="0"/>
      </w:rPr>
    </w:lvl>
    <w:lvl w:ilvl="2">
      <w:start w:val="1"/>
      <w:numFmt w:val="lowerRoman"/>
      <w:lvlText w:val="%3)"/>
      <w:lvlJc w:val="left"/>
      <w:pPr>
        <w:tabs>
          <w:tab w:val="num" w:pos="1701"/>
        </w:tabs>
        <w:ind w:left="1701" w:hanging="567"/>
      </w:pPr>
      <w:rPr>
        <w:rFonts w:hint="default"/>
      </w:rPr>
    </w:lvl>
    <w:lvl w:ilvl="3">
      <w:start w:val="5"/>
      <w:numFmt w:val="decimal"/>
      <w:lvlRestart w:val="1"/>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D2E603F"/>
    <w:multiLevelType w:val="hybridMultilevel"/>
    <w:tmpl w:val="22545D3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FF430CC"/>
    <w:multiLevelType w:val="hybridMultilevel"/>
    <w:tmpl w:val="8BD4F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09455F"/>
    <w:multiLevelType w:val="multilevel"/>
    <w:tmpl w:val="2D3A661E"/>
    <w:lvl w:ilvl="0">
      <w:start w:val="15"/>
      <w:numFmt w:val="decimal"/>
      <w:lvlText w:val="%1."/>
      <w:lvlJc w:val="left"/>
      <w:pPr>
        <w:tabs>
          <w:tab w:val="num" w:pos="567"/>
        </w:tabs>
        <w:ind w:left="567" w:hanging="567"/>
      </w:pPr>
      <w:rPr>
        <w:rFonts w:ascii="Arial" w:hAnsi="Arial" w:hint="default"/>
        <w:color w:val="auto"/>
      </w:rPr>
    </w:lvl>
    <w:lvl w:ilvl="1">
      <w:start w:val="1"/>
      <w:numFmt w:val="lowerLetter"/>
      <w:lvlText w:val="%2)"/>
      <w:lvlJc w:val="left"/>
      <w:pPr>
        <w:tabs>
          <w:tab w:val="num" w:pos="1134"/>
        </w:tabs>
        <w:ind w:left="1134" w:hanging="567"/>
      </w:pPr>
      <w:rPr>
        <w:rFonts w:hint="default"/>
        <w:strike w:val="0"/>
      </w:rPr>
    </w:lvl>
    <w:lvl w:ilvl="2">
      <w:start w:val="1"/>
      <w:numFmt w:val="lowerRoman"/>
      <w:lvlText w:val="%3)"/>
      <w:lvlJc w:val="left"/>
      <w:pPr>
        <w:tabs>
          <w:tab w:val="num" w:pos="1701"/>
        </w:tabs>
        <w:ind w:left="1701" w:hanging="567"/>
      </w:pPr>
      <w:rPr>
        <w:rFonts w:hint="default"/>
      </w:rPr>
    </w:lvl>
    <w:lvl w:ilvl="3">
      <w:start w:val="1"/>
      <w:numFmt w:val="decimal"/>
      <w:lvlRestart w:val="1"/>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15675237"/>
    <w:multiLevelType w:val="hybridMultilevel"/>
    <w:tmpl w:val="5C92DBE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56C1122"/>
    <w:multiLevelType w:val="hybridMultilevel"/>
    <w:tmpl w:val="9B50D26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87440A4"/>
    <w:multiLevelType w:val="hybridMultilevel"/>
    <w:tmpl w:val="44C22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23776F"/>
    <w:multiLevelType w:val="hybridMultilevel"/>
    <w:tmpl w:val="CEDA37A4"/>
    <w:lvl w:ilvl="0" w:tplc="BA84147C">
      <w:start w:val="9"/>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5328C9"/>
    <w:multiLevelType w:val="hybridMultilevel"/>
    <w:tmpl w:val="0EDECB7E"/>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8C0844"/>
    <w:multiLevelType w:val="hybridMultilevel"/>
    <w:tmpl w:val="AD5083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C9B0A3F"/>
    <w:multiLevelType w:val="hybridMultilevel"/>
    <w:tmpl w:val="7CC886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EE01CCB"/>
    <w:multiLevelType w:val="hybridMultilevel"/>
    <w:tmpl w:val="E7B0F7C0"/>
    <w:lvl w:ilvl="0" w:tplc="1409000F">
      <w:start w:val="26"/>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1F0658C9"/>
    <w:multiLevelType w:val="hybridMultilevel"/>
    <w:tmpl w:val="A8705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1F7809"/>
    <w:multiLevelType w:val="hybridMultilevel"/>
    <w:tmpl w:val="7F7AD6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E7386E"/>
    <w:multiLevelType w:val="hybridMultilevel"/>
    <w:tmpl w:val="11007D88"/>
    <w:lvl w:ilvl="0" w:tplc="6BD0A2FE">
      <w:start w:val="1"/>
      <w:numFmt w:val="lowerRoman"/>
      <w:lvlText w:val="%1)"/>
      <w:lvlJc w:val="left"/>
      <w:pPr>
        <w:ind w:left="1289" w:hanging="569"/>
      </w:pPr>
      <w:rPr>
        <w:rFonts w:ascii="Arial" w:eastAsia="Arial" w:hAnsi="Arial" w:cs="Arial" w:hint="default"/>
        <w:spacing w:val="-2"/>
        <w:w w:val="99"/>
        <w:sz w:val="20"/>
        <w:szCs w:val="20"/>
      </w:rPr>
    </w:lvl>
    <w:lvl w:ilvl="1" w:tplc="752811F6">
      <w:numFmt w:val="bullet"/>
      <w:lvlText w:val="•"/>
      <w:lvlJc w:val="left"/>
      <w:pPr>
        <w:ind w:left="2086" w:hanging="569"/>
      </w:pPr>
      <w:rPr>
        <w:rFonts w:hint="default"/>
      </w:rPr>
    </w:lvl>
    <w:lvl w:ilvl="2" w:tplc="8FD8B8A2">
      <w:numFmt w:val="bullet"/>
      <w:lvlText w:val="•"/>
      <w:lvlJc w:val="left"/>
      <w:pPr>
        <w:ind w:left="2889" w:hanging="569"/>
      </w:pPr>
      <w:rPr>
        <w:rFonts w:hint="default"/>
      </w:rPr>
    </w:lvl>
    <w:lvl w:ilvl="3" w:tplc="ACEC4A02">
      <w:numFmt w:val="bullet"/>
      <w:lvlText w:val="•"/>
      <w:lvlJc w:val="left"/>
      <w:pPr>
        <w:ind w:left="3691" w:hanging="569"/>
      </w:pPr>
      <w:rPr>
        <w:rFonts w:hint="default"/>
      </w:rPr>
    </w:lvl>
    <w:lvl w:ilvl="4" w:tplc="B8FAD80E">
      <w:numFmt w:val="bullet"/>
      <w:lvlText w:val="•"/>
      <w:lvlJc w:val="left"/>
      <w:pPr>
        <w:ind w:left="4494" w:hanging="569"/>
      </w:pPr>
      <w:rPr>
        <w:rFonts w:hint="default"/>
      </w:rPr>
    </w:lvl>
    <w:lvl w:ilvl="5" w:tplc="2AB26C5A">
      <w:numFmt w:val="bullet"/>
      <w:lvlText w:val="•"/>
      <w:lvlJc w:val="left"/>
      <w:pPr>
        <w:ind w:left="5297" w:hanging="569"/>
      </w:pPr>
      <w:rPr>
        <w:rFonts w:hint="default"/>
      </w:rPr>
    </w:lvl>
    <w:lvl w:ilvl="6" w:tplc="3B8AA6F4">
      <w:numFmt w:val="bullet"/>
      <w:lvlText w:val="•"/>
      <w:lvlJc w:val="left"/>
      <w:pPr>
        <w:ind w:left="6099" w:hanging="569"/>
      </w:pPr>
      <w:rPr>
        <w:rFonts w:hint="default"/>
      </w:rPr>
    </w:lvl>
    <w:lvl w:ilvl="7" w:tplc="8056CD40">
      <w:numFmt w:val="bullet"/>
      <w:lvlText w:val="•"/>
      <w:lvlJc w:val="left"/>
      <w:pPr>
        <w:ind w:left="6902" w:hanging="569"/>
      </w:pPr>
      <w:rPr>
        <w:rFonts w:hint="default"/>
      </w:rPr>
    </w:lvl>
    <w:lvl w:ilvl="8" w:tplc="8C5C5084">
      <w:numFmt w:val="bullet"/>
      <w:lvlText w:val="•"/>
      <w:lvlJc w:val="left"/>
      <w:pPr>
        <w:ind w:left="7705" w:hanging="569"/>
      </w:pPr>
      <w:rPr>
        <w:rFonts w:hint="default"/>
      </w:rPr>
    </w:lvl>
  </w:abstractNum>
  <w:abstractNum w:abstractNumId="16" w15:restartNumberingAfterBreak="0">
    <w:nsid w:val="2D9910CB"/>
    <w:multiLevelType w:val="multilevel"/>
    <w:tmpl w:val="B30ED4FC"/>
    <w:lvl w:ilvl="0">
      <w:start w:val="26"/>
      <w:numFmt w:val="decimal"/>
      <w:lvlText w:val="%1."/>
      <w:lvlJc w:val="left"/>
      <w:pPr>
        <w:tabs>
          <w:tab w:val="num" w:pos="567"/>
        </w:tabs>
        <w:ind w:left="567" w:hanging="567"/>
      </w:pPr>
      <w:rPr>
        <w:rFonts w:ascii="Arial" w:hAnsi="Arial" w:hint="default"/>
        <w:color w:val="auto"/>
      </w:rPr>
    </w:lvl>
    <w:lvl w:ilvl="1">
      <w:start w:val="3"/>
      <w:numFmt w:val="lowerLetter"/>
      <w:lvlText w:val="%2)"/>
      <w:lvlJc w:val="left"/>
      <w:pPr>
        <w:tabs>
          <w:tab w:val="num" w:pos="1134"/>
        </w:tabs>
        <w:ind w:left="1134" w:hanging="567"/>
      </w:pPr>
      <w:rPr>
        <w:rFonts w:hint="default"/>
        <w:strike w:val="0"/>
      </w:rPr>
    </w:lvl>
    <w:lvl w:ilvl="2">
      <w:start w:val="1"/>
      <w:numFmt w:val="lowerRoman"/>
      <w:lvlText w:val="%3)"/>
      <w:lvlJc w:val="left"/>
      <w:pPr>
        <w:tabs>
          <w:tab w:val="num" w:pos="1701"/>
        </w:tabs>
        <w:ind w:left="1701" w:hanging="567"/>
      </w:pPr>
      <w:rPr>
        <w:rFonts w:hint="default"/>
      </w:rPr>
    </w:lvl>
    <w:lvl w:ilvl="3">
      <w:start w:val="5"/>
      <w:numFmt w:val="decimal"/>
      <w:lvlRestart w:val="1"/>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7" w15:restartNumberingAfterBreak="0">
    <w:nsid w:val="2DCB7EDA"/>
    <w:multiLevelType w:val="hybridMultilevel"/>
    <w:tmpl w:val="6CA6BA1C"/>
    <w:lvl w:ilvl="0" w:tplc="4A864EFA">
      <w:start w:val="1"/>
      <w:numFmt w:val="lowerRoman"/>
      <w:lvlText w:val="%1)"/>
      <w:lvlJc w:val="left"/>
      <w:pPr>
        <w:ind w:left="1289" w:hanging="569"/>
      </w:pPr>
      <w:rPr>
        <w:rFonts w:ascii="Arial" w:eastAsia="Arial" w:hAnsi="Arial" w:cs="Arial" w:hint="default"/>
        <w:spacing w:val="-2"/>
        <w:w w:val="99"/>
        <w:sz w:val="20"/>
        <w:szCs w:val="20"/>
      </w:rPr>
    </w:lvl>
    <w:lvl w:ilvl="1" w:tplc="2CB68ABA">
      <w:numFmt w:val="bullet"/>
      <w:lvlText w:val="•"/>
      <w:lvlJc w:val="left"/>
      <w:pPr>
        <w:ind w:left="2086" w:hanging="569"/>
      </w:pPr>
      <w:rPr>
        <w:rFonts w:hint="default"/>
      </w:rPr>
    </w:lvl>
    <w:lvl w:ilvl="2" w:tplc="6F1A9398">
      <w:numFmt w:val="bullet"/>
      <w:lvlText w:val="•"/>
      <w:lvlJc w:val="left"/>
      <w:pPr>
        <w:ind w:left="2889" w:hanging="569"/>
      </w:pPr>
      <w:rPr>
        <w:rFonts w:hint="default"/>
      </w:rPr>
    </w:lvl>
    <w:lvl w:ilvl="3" w:tplc="D4E85766">
      <w:numFmt w:val="bullet"/>
      <w:lvlText w:val="•"/>
      <w:lvlJc w:val="left"/>
      <w:pPr>
        <w:ind w:left="3691" w:hanging="569"/>
      </w:pPr>
      <w:rPr>
        <w:rFonts w:hint="default"/>
      </w:rPr>
    </w:lvl>
    <w:lvl w:ilvl="4" w:tplc="4D5076AE">
      <w:numFmt w:val="bullet"/>
      <w:lvlText w:val="•"/>
      <w:lvlJc w:val="left"/>
      <w:pPr>
        <w:ind w:left="4494" w:hanging="569"/>
      </w:pPr>
      <w:rPr>
        <w:rFonts w:hint="default"/>
      </w:rPr>
    </w:lvl>
    <w:lvl w:ilvl="5" w:tplc="86C25084">
      <w:numFmt w:val="bullet"/>
      <w:lvlText w:val="•"/>
      <w:lvlJc w:val="left"/>
      <w:pPr>
        <w:ind w:left="5297" w:hanging="569"/>
      </w:pPr>
      <w:rPr>
        <w:rFonts w:hint="default"/>
      </w:rPr>
    </w:lvl>
    <w:lvl w:ilvl="6" w:tplc="59385066">
      <w:numFmt w:val="bullet"/>
      <w:lvlText w:val="•"/>
      <w:lvlJc w:val="left"/>
      <w:pPr>
        <w:ind w:left="6099" w:hanging="569"/>
      </w:pPr>
      <w:rPr>
        <w:rFonts w:hint="default"/>
      </w:rPr>
    </w:lvl>
    <w:lvl w:ilvl="7" w:tplc="EF7E6524">
      <w:numFmt w:val="bullet"/>
      <w:lvlText w:val="•"/>
      <w:lvlJc w:val="left"/>
      <w:pPr>
        <w:ind w:left="6902" w:hanging="569"/>
      </w:pPr>
      <w:rPr>
        <w:rFonts w:hint="default"/>
      </w:rPr>
    </w:lvl>
    <w:lvl w:ilvl="8" w:tplc="980E005E">
      <w:numFmt w:val="bullet"/>
      <w:lvlText w:val="•"/>
      <w:lvlJc w:val="left"/>
      <w:pPr>
        <w:ind w:left="7705" w:hanging="569"/>
      </w:pPr>
      <w:rPr>
        <w:rFonts w:hint="default"/>
      </w:rPr>
    </w:lvl>
  </w:abstractNum>
  <w:abstractNum w:abstractNumId="18" w15:restartNumberingAfterBreak="0">
    <w:nsid w:val="353625B2"/>
    <w:multiLevelType w:val="hybridMultilevel"/>
    <w:tmpl w:val="945C2EC6"/>
    <w:lvl w:ilvl="0" w:tplc="0409000F">
      <w:start w:val="8"/>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824778"/>
    <w:multiLevelType w:val="hybridMultilevel"/>
    <w:tmpl w:val="F578C5E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38F24C24"/>
    <w:multiLevelType w:val="hybridMultilevel"/>
    <w:tmpl w:val="F634C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B27FBF"/>
    <w:multiLevelType w:val="multilevel"/>
    <w:tmpl w:val="A7E0C6EA"/>
    <w:lvl w:ilvl="0">
      <w:start w:val="15"/>
      <w:numFmt w:val="decimal"/>
      <w:lvlText w:val="%1."/>
      <w:lvlJc w:val="left"/>
      <w:pPr>
        <w:tabs>
          <w:tab w:val="num" w:pos="567"/>
        </w:tabs>
        <w:ind w:left="567" w:hanging="567"/>
      </w:pPr>
      <w:rPr>
        <w:rFonts w:ascii="Arial" w:hAnsi="Arial" w:hint="default"/>
        <w:color w:val="auto"/>
      </w:rPr>
    </w:lvl>
    <w:lvl w:ilvl="1">
      <w:start w:val="1"/>
      <w:numFmt w:val="lowerLetter"/>
      <w:lvlText w:val="%2)"/>
      <w:lvlJc w:val="left"/>
      <w:pPr>
        <w:tabs>
          <w:tab w:val="num" w:pos="1134"/>
        </w:tabs>
        <w:ind w:left="1134" w:hanging="567"/>
      </w:pPr>
      <w:rPr>
        <w:rFonts w:hint="default"/>
        <w:strike w:val="0"/>
      </w:rPr>
    </w:lvl>
    <w:lvl w:ilvl="2">
      <w:start w:val="1"/>
      <w:numFmt w:val="lowerRoman"/>
      <w:lvlText w:val="%3)"/>
      <w:lvlJc w:val="left"/>
      <w:pPr>
        <w:tabs>
          <w:tab w:val="num" w:pos="1701"/>
        </w:tabs>
        <w:ind w:left="1701" w:hanging="567"/>
      </w:pPr>
      <w:rPr>
        <w:rFonts w:hint="default"/>
      </w:rPr>
    </w:lvl>
    <w:lvl w:ilvl="3">
      <w:start w:val="1"/>
      <w:numFmt w:val="decimal"/>
      <w:lvlRestart w:val="1"/>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49D248BA"/>
    <w:multiLevelType w:val="multilevel"/>
    <w:tmpl w:val="8624B8A4"/>
    <w:lvl w:ilvl="0">
      <w:start w:val="15"/>
      <w:numFmt w:val="decimal"/>
      <w:lvlText w:val="%1."/>
      <w:lvlJc w:val="left"/>
      <w:pPr>
        <w:tabs>
          <w:tab w:val="num" w:pos="567"/>
        </w:tabs>
        <w:ind w:left="567" w:hanging="567"/>
      </w:pPr>
      <w:rPr>
        <w:rFonts w:ascii="Arial" w:hAnsi="Arial" w:hint="default"/>
        <w:color w:val="auto"/>
      </w:rPr>
    </w:lvl>
    <w:lvl w:ilvl="1">
      <w:start w:val="1"/>
      <w:numFmt w:val="lowerLetter"/>
      <w:lvlText w:val="%2)"/>
      <w:lvlJc w:val="left"/>
      <w:pPr>
        <w:tabs>
          <w:tab w:val="num" w:pos="1134"/>
        </w:tabs>
        <w:ind w:left="1134" w:hanging="567"/>
      </w:pPr>
      <w:rPr>
        <w:rFonts w:hint="default"/>
        <w:strike w:val="0"/>
      </w:rPr>
    </w:lvl>
    <w:lvl w:ilvl="2">
      <w:start w:val="2"/>
      <w:numFmt w:val="lowerRoman"/>
      <w:lvlText w:val="%3)"/>
      <w:lvlJc w:val="left"/>
      <w:pPr>
        <w:tabs>
          <w:tab w:val="num" w:pos="1701"/>
        </w:tabs>
        <w:ind w:left="1701" w:hanging="567"/>
      </w:pPr>
      <w:rPr>
        <w:rFonts w:hint="default"/>
      </w:rPr>
    </w:lvl>
    <w:lvl w:ilvl="3">
      <w:start w:val="1"/>
      <w:numFmt w:val="decimal"/>
      <w:lvlRestart w:val="1"/>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3" w15:restartNumberingAfterBreak="0">
    <w:nsid w:val="4BED0869"/>
    <w:multiLevelType w:val="hybridMultilevel"/>
    <w:tmpl w:val="AC5238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EE2720B"/>
    <w:multiLevelType w:val="hybridMultilevel"/>
    <w:tmpl w:val="C6DA115C"/>
    <w:lvl w:ilvl="0" w:tplc="465821FA">
      <w:start w:val="1"/>
      <w:numFmt w:val="lowerRoman"/>
      <w:lvlText w:val="%1)"/>
      <w:lvlJc w:val="left"/>
      <w:pPr>
        <w:ind w:left="1289" w:hanging="569"/>
      </w:pPr>
      <w:rPr>
        <w:rFonts w:ascii="Arial" w:eastAsia="Arial" w:hAnsi="Arial" w:cs="Arial" w:hint="default"/>
        <w:spacing w:val="-2"/>
        <w:w w:val="99"/>
        <w:sz w:val="20"/>
        <w:szCs w:val="20"/>
      </w:rPr>
    </w:lvl>
    <w:lvl w:ilvl="1" w:tplc="FC0E6C2A">
      <w:numFmt w:val="bullet"/>
      <w:lvlText w:val="•"/>
      <w:lvlJc w:val="left"/>
      <w:pPr>
        <w:ind w:left="2086" w:hanging="569"/>
      </w:pPr>
      <w:rPr>
        <w:rFonts w:hint="default"/>
      </w:rPr>
    </w:lvl>
    <w:lvl w:ilvl="2" w:tplc="23FCD7BA">
      <w:numFmt w:val="bullet"/>
      <w:lvlText w:val="•"/>
      <w:lvlJc w:val="left"/>
      <w:pPr>
        <w:ind w:left="2889" w:hanging="569"/>
      </w:pPr>
      <w:rPr>
        <w:rFonts w:hint="default"/>
      </w:rPr>
    </w:lvl>
    <w:lvl w:ilvl="3" w:tplc="81EE08D8">
      <w:numFmt w:val="bullet"/>
      <w:lvlText w:val="•"/>
      <w:lvlJc w:val="left"/>
      <w:pPr>
        <w:ind w:left="3691" w:hanging="569"/>
      </w:pPr>
      <w:rPr>
        <w:rFonts w:hint="default"/>
      </w:rPr>
    </w:lvl>
    <w:lvl w:ilvl="4" w:tplc="AA029D08">
      <w:numFmt w:val="bullet"/>
      <w:lvlText w:val="•"/>
      <w:lvlJc w:val="left"/>
      <w:pPr>
        <w:ind w:left="4494" w:hanging="569"/>
      </w:pPr>
      <w:rPr>
        <w:rFonts w:hint="default"/>
      </w:rPr>
    </w:lvl>
    <w:lvl w:ilvl="5" w:tplc="C7883EB4">
      <w:numFmt w:val="bullet"/>
      <w:lvlText w:val="•"/>
      <w:lvlJc w:val="left"/>
      <w:pPr>
        <w:ind w:left="5297" w:hanging="569"/>
      </w:pPr>
      <w:rPr>
        <w:rFonts w:hint="default"/>
      </w:rPr>
    </w:lvl>
    <w:lvl w:ilvl="6" w:tplc="EAA8E73E">
      <w:numFmt w:val="bullet"/>
      <w:lvlText w:val="•"/>
      <w:lvlJc w:val="left"/>
      <w:pPr>
        <w:ind w:left="6099" w:hanging="569"/>
      </w:pPr>
      <w:rPr>
        <w:rFonts w:hint="default"/>
      </w:rPr>
    </w:lvl>
    <w:lvl w:ilvl="7" w:tplc="EB2EEE3C">
      <w:numFmt w:val="bullet"/>
      <w:lvlText w:val="•"/>
      <w:lvlJc w:val="left"/>
      <w:pPr>
        <w:ind w:left="6902" w:hanging="569"/>
      </w:pPr>
      <w:rPr>
        <w:rFonts w:hint="default"/>
      </w:rPr>
    </w:lvl>
    <w:lvl w:ilvl="8" w:tplc="29E80202">
      <w:numFmt w:val="bullet"/>
      <w:lvlText w:val="•"/>
      <w:lvlJc w:val="left"/>
      <w:pPr>
        <w:ind w:left="7705" w:hanging="569"/>
      </w:pPr>
      <w:rPr>
        <w:rFonts w:hint="default"/>
      </w:rPr>
    </w:lvl>
  </w:abstractNum>
  <w:abstractNum w:abstractNumId="25" w15:restartNumberingAfterBreak="0">
    <w:nsid w:val="56D200BB"/>
    <w:multiLevelType w:val="multilevel"/>
    <w:tmpl w:val="DB4447EC"/>
    <w:lvl w:ilvl="0">
      <w:start w:val="26"/>
      <w:numFmt w:val="decimal"/>
      <w:lvlText w:val="%1."/>
      <w:lvlJc w:val="left"/>
      <w:pPr>
        <w:tabs>
          <w:tab w:val="num" w:pos="567"/>
        </w:tabs>
        <w:ind w:left="567" w:hanging="567"/>
      </w:pPr>
      <w:rPr>
        <w:rFonts w:ascii="Arial" w:hAnsi="Arial" w:hint="default"/>
        <w:color w:val="auto"/>
      </w:rPr>
    </w:lvl>
    <w:lvl w:ilvl="1">
      <w:start w:val="1"/>
      <w:numFmt w:val="lowerLetter"/>
      <w:lvlText w:val="%2)"/>
      <w:lvlJc w:val="left"/>
      <w:pPr>
        <w:tabs>
          <w:tab w:val="num" w:pos="1134"/>
        </w:tabs>
        <w:ind w:left="1134" w:hanging="567"/>
      </w:pPr>
      <w:rPr>
        <w:rFonts w:hint="default"/>
        <w:strike w:val="0"/>
      </w:rPr>
    </w:lvl>
    <w:lvl w:ilvl="2">
      <w:start w:val="2"/>
      <w:numFmt w:val="lowerRoman"/>
      <w:lvlText w:val="%3)"/>
      <w:lvlJc w:val="left"/>
      <w:pPr>
        <w:tabs>
          <w:tab w:val="num" w:pos="1701"/>
        </w:tabs>
        <w:ind w:left="1701" w:hanging="567"/>
      </w:pPr>
      <w:rPr>
        <w:rFonts w:hint="default"/>
      </w:rPr>
    </w:lvl>
    <w:lvl w:ilvl="3">
      <w:start w:val="5"/>
      <w:numFmt w:val="decimal"/>
      <w:lvlRestart w:val="1"/>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6" w15:restartNumberingAfterBreak="0">
    <w:nsid w:val="57CE522F"/>
    <w:multiLevelType w:val="hybridMultilevel"/>
    <w:tmpl w:val="6EE276B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589C2208"/>
    <w:multiLevelType w:val="hybridMultilevel"/>
    <w:tmpl w:val="1414A6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8FB5179"/>
    <w:multiLevelType w:val="hybridMultilevel"/>
    <w:tmpl w:val="D8B66842"/>
    <w:lvl w:ilvl="0" w:tplc="7ABE5D04">
      <w:start w:val="2"/>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5C5D2DE5"/>
    <w:multiLevelType w:val="hybridMultilevel"/>
    <w:tmpl w:val="057A7A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E6F0A7B"/>
    <w:multiLevelType w:val="multilevel"/>
    <w:tmpl w:val="6DEEDD42"/>
    <w:lvl w:ilvl="0">
      <w:start w:val="15"/>
      <w:numFmt w:val="decimal"/>
      <w:lvlText w:val="%1."/>
      <w:lvlJc w:val="left"/>
      <w:pPr>
        <w:tabs>
          <w:tab w:val="num" w:pos="567"/>
        </w:tabs>
        <w:ind w:left="567" w:hanging="567"/>
      </w:pPr>
      <w:rPr>
        <w:rFonts w:ascii="Arial" w:hAnsi="Arial" w:hint="default"/>
        <w:color w:val="auto"/>
      </w:rPr>
    </w:lvl>
    <w:lvl w:ilvl="1">
      <w:start w:val="1"/>
      <w:numFmt w:val="lowerLetter"/>
      <w:lvlText w:val="%2)"/>
      <w:lvlJc w:val="left"/>
      <w:pPr>
        <w:tabs>
          <w:tab w:val="num" w:pos="1134"/>
        </w:tabs>
        <w:ind w:left="1134" w:hanging="567"/>
      </w:pPr>
      <w:rPr>
        <w:rFonts w:hint="default"/>
        <w:strike w:val="0"/>
      </w:rPr>
    </w:lvl>
    <w:lvl w:ilvl="2">
      <w:start w:val="2"/>
      <w:numFmt w:val="lowerRoman"/>
      <w:lvlText w:val="%3)"/>
      <w:lvlJc w:val="left"/>
      <w:pPr>
        <w:tabs>
          <w:tab w:val="num" w:pos="1701"/>
        </w:tabs>
        <w:ind w:left="1701" w:hanging="567"/>
      </w:pPr>
      <w:rPr>
        <w:rFonts w:hint="default"/>
      </w:rPr>
    </w:lvl>
    <w:lvl w:ilvl="3">
      <w:start w:val="1"/>
      <w:numFmt w:val="decimal"/>
      <w:lvlRestart w:val="1"/>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1" w15:restartNumberingAfterBreak="0">
    <w:nsid w:val="6281286A"/>
    <w:multiLevelType w:val="multilevel"/>
    <w:tmpl w:val="C616D53A"/>
    <w:lvl w:ilvl="0">
      <w:start w:val="26"/>
      <w:numFmt w:val="decimal"/>
      <w:lvlText w:val="%1."/>
      <w:lvlJc w:val="left"/>
      <w:pPr>
        <w:tabs>
          <w:tab w:val="num" w:pos="567"/>
        </w:tabs>
        <w:ind w:left="567" w:hanging="567"/>
      </w:pPr>
      <w:rPr>
        <w:rFonts w:ascii="Arial" w:hAnsi="Arial" w:hint="default"/>
        <w:color w:val="auto"/>
      </w:rPr>
    </w:lvl>
    <w:lvl w:ilvl="1">
      <w:start w:val="1"/>
      <w:numFmt w:val="lowerLetter"/>
      <w:lvlText w:val="%2)"/>
      <w:lvlJc w:val="left"/>
      <w:pPr>
        <w:tabs>
          <w:tab w:val="num" w:pos="1134"/>
        </w:tabs>
        <w:ind w:left="1134" w:hanging="567"/>
      </w:pPr>
      <w:rPr>
        <w:rFonts w:hint="default"/>
        <w:strike w:val="0"/>
      </w:rPr>
    </w:lvl>
    <w:lvl w:ilvl="2">
      <w:start w:val="2"/>
      <w:numFmt w:val="lowerRoman"/>
      <w:lvlText w:val="%3)"/>
      <w:lvlJc w:val="left"/>
      <w:pPr>
        <w:tabs>
          <w:tab w:val="num" w:pos="1701"/>
        </w:tabs>
        <w:ind w:left="1701" w:hanging="567"/>
      </w:pPr>
      <w:rPr>
        <w:rFonts w:hint="default"/>
      </w:rPr>
    </w:lvl>
    <w:lvl w:ilvl="3">
      <w:start w:val="5"/>
      <w:numFmt w:val="decimal"/>
      <w:lvlRestart w:val="1"/>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2" w15:restartNumberingAfterBreak="0">
    <w:nsid w:val="63FA2A2F"/>
    <w:multiLevelType w:val="hybridMultilevel"/>
    <w:tmpl w:val="038AFE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6B026A8D"/>
    <w:multiLevelType w:val="multilevel"/>
    <w:tmpl w:val="B6E87354"/>
    <w:lvl w:ilvl="0">
      <w:start w:val="26"/>
      <w:numFmt w:val="decimal"/>
      <w:lvlText w:val="%1."/>
      <w:lvlJc w:val="left"/>
      <w:pPr>
        <w:tabs>
          <w:tab w:val="num" w:pos="567"/>
        </w:tabs>
        <w:ind w:left="567" w:hanging="567"/>
      </w:pPr>
      <w:rPr>
        <w:rFonts w:ascii="Arial" w:hAnsi="Arial" w:hint="default"/>
        <w:color w:val="auto"/>
      </w:rPr>
    </w:lvl>
    <w:lvl w:ilvl="1">
      <w:start w:val="1"/>
      <w:numFmt w:val="lowerLetter"/>
      <w:lvlText w:val="%2)"/>
      <w:lvlJc w:val="left"/>
      <w:pPr>
        <w:tabs>
          <w:tab w:val="num" w:pos="1134"/>
        </w:tabs>
        <w:ind w:left="1134" w:hanging="567"/>
      </w:pPr>
      <w:rPr>
        <w:rFonts w:hint="default"/>
        <w:strike w:val="0"/>
      </w:rPr>
    </w:lvl>
    <w:lvl w:ilvl="2">
      <w:start w:val="2"/>
      <w:numFmt w:val="lowerRoman"/>
      <w:lvlText w:val="%3)"/>
      <w:lvlJc w:val="left"/>
      <w:pPr>
        <w:tabs>
          <w:tab w:val="num" w:pos="1701"/>
        </w:tabs>
        <w:ind w:left="1701" w:hanging="567"/>
      </w:pPr>
      <w:rPr>
        <w:rFonts w:hint="default"/>
      </w:rPr>
    </w:lvl>
    <w:lvl w:ilvl="3">
      <w:start w:val="5"/>
      <w:numFmt w:val="decimal"/>
      <w:lvlRestart w:val="1"/>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4" w15:restartNumberingAfterBreak="0">
    <w:nsid w:val="6CBC2AB3"/>
    <w:multiLevelType w:val="hybridMultilevel"/>
    <w:tmpl w:val="D5D863D0"/>
    <w:lvl w:ilvl="0" w:tplc="3AA41188">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72FE40FB"/>
    <w:multiLevelType w:val="hybridMultilevel"/>
    <w:tmpl w:val="2A4CF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3357E4E"/>
    <w:multiLevelType w:val="multilevel"/>
    <w:tmpl w:val="81564E80"/>
    <w:lvl w:ilvl="0">
      <w:start w:val="15"/>
      <w:numFmt w:val="decimal"/>
      <w:lvlText w:val="%1."/>
      <w:lvlJc w:val="left"/>
      <w:pPr>
        <w:tabs>
          <w:tab w:val="num" w:pos="567"/>
        </w:tabs>
        <w:ind w:left="567" w:hanging="567"/>
      </w:pPr>
      <w:rPr>
        <w:rFonts w:ascii="Arial" w:hAnsi="Arial" w:hint="default"/>
        <w:color w:val="auto"/>
      </w:rPr>
    </w:lvl>
    <w:lvl w:ilvl="1">
      <w:start w:val="1"/>
      <w:numFmt w:val="lowerLetter"/>
      <w:lvlText w:val="%2)"/>
      <w:lvlJc w:val="left"/>
      <w:pPr>
        <w:tabs>
          <w:tab w:val="num" w:pos="1134"/>
        </w:tabs>
        <w:ind w:left="1134" w:hanging="567"/>
      </w:pPr>
      <w:rPr>
        <w:rFonts w:hint="default"/>
        <w:strike w:val="0"/>
      </w:rPr>
    </w:lvl>
    <w:lvl w:ilvl="2">
      <w:start w:val="1"/>
      <w:numFmt w:val="lowerRoman"/>
      <w:lvlText w:val="%3)"/>
      <w:lvlJc w:val="left"/>
      <w:pPr>
        <w:tabs>
          <w:tab w:val="num" w:pos="1701"/>
        </w:tabs>
        <w:ind w:left="1701" w:hanging="567"/>
      </w:pPr>
      <w:rPr>
        <w:rFonts w:hint="default"/>
      </w:rPr>
    </w:lvl>
    <w:lvl w:ilvl="3">
      <w:start w:val="5"/>
      <w:numFmt w:val="decimal"/>
      <w:lvlRestart w:val="1"/>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7" w15:restartNumberingAfterBreak="0">
    <w:nsid w:val="746478AD"/>
    <w:multiLevelType w:val="hybridMultilevel"/>
    <w:tmpl w:val="C1FECC26"/>
    <w:lvl w:ilvl="0" w:tplc="927AE528">
      <w:start w:val="2"/>
      <w:numFmt w:val="lowerLetter"/>
      <w:lvlText w:val="%1)"/>
      <w:lvlJc w:val="left"/>
      <w:pPr>
        <w:ind w:left="128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83B542F"/>
    <w:multiLevelType w:val="hybridMultilevel"/>
    <w:tmpl w:val="A336D162"/>
    <w:lvl w:ilvl="0" w:tplc="AE7695A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7B577CA1"/>
    <w:multiLevelType w:val="hybridMultilevel"/>
    <w:tmpl w:val="A28697E6"/>
    <w:lvl w:ilvl="0" w:tplc="1409000F">
      <w:start w:val="1"/>
      <w:numFmt w:val="decimal"/>
      <w:lvlText w:val="%1."/>
      <w:lvlJc w:val="left"/>
      <w:pPr>
        <w:ind w:left="360" w:hanging="360"/>
      </w:pPr>
    </w:lvl>
    <w:lvl w:ilvl="1" w:tplc="14090013">
      <w:start w:val="1"/>
      <w:numFmt w:val="upp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460611407">
    <w:abstractNumId w:val="39"/>
  </w:num>
  <w:num w:numId="2" w16cid:durableId="920607356">
    <w:abstractNumId w:val="19"/>
  </w:num>
  <w:num w:numId="3" w16cid:durableId="1474522898">
    <w:abstractNumId w:val="27"/>
  </w:num>
  <w:num w:numId="4" w16cid:durableId="2012904704">
    <w:abstractNumId w:val="18"/>
  </w:num>
  <w:num w:numId="5" w16cid:durableId="295186757">
    <w:abstractNumId w:val="2"/>
  </w:num>
  <w:num w:numId="6" w16cid:durableId="916327743">
    <w:abstractNumId w:val="5"/>
  </w:num>
  <w:num w:numId="7" w16cid:durableId="661198426">
    <w:abstractNumId w:val="35"/>
  </w:num>
  <w:num w:numId="8" w16cid:durableId="630399012">
    <w:abstractNumId w:val="29"/>
  </w:num>
  <w:num w:numId="9" w16cid:durableId="891187896">
    <w:abstractNumId w:val="30"/>
  </w:num>
  <w:num w:numId="10" w16cid:durableId="837189112">
    <w:abstractNumId w:val="4"/>
  </w:num>
  <w:num w:numId="11" w16cid:durableId="1717315443">
    <w:abstractNumId w:val="22"/>
  </w:num>
  <w:num w:numId="12" w16cid:durableId="866530346">
    <w:abstractNumId w:val="21"/>
  </w:num>
  <w:num w:numId="13" w16cid:durableId="828054166">
    <w:abstractNumId w:val="36"/>
  </w:num>
  <w:num w:numId="14" w16cid:durableId="533226987">
    <w:abstractNumId w:val="1"/>
  </w:num>
  <w:num w:numId="15" w16cid:durableId="1187644001">
    <w:abstractNumId w:val="37"/>
  </w:num>
  <w:num w:numId="16" w16cid:durableId="1566139708">
    <w:abstractNumId w:val="16"/>
  </w:num>
  <w:num w:numId="17" w16cid:durableId="1270970634">
    <w:abstractNumId w:val="31"/>
  </w:num>
  <w:num w:numId="18" w16cid:durableId="1977566121">
    <w:abstractNumId w:val="25"/>
  </w:num>
  <w:num w:numId="19" w16cid:durableId="734862958">
    <w:abstractNumId w:val="33"/>
  </w:num>
  <w:num w:numId="20" w16cid:durableId="442924745">
    <w:abstractNumId w:val="9"/>
  </w:num>
  <w:num w:numId="21" w16cid:durableId="510722397">
    <w:abstractNumId w:val="34"/>
  </w:num>
  <w:num w:numId="22" w16cid:durableId="994913414">
    <w:abstractNumId w:val="24"/>
  </w:num>
  <w:num w:numId="23" w16cid:durableId="1232496881">
    <w:abstractNumId w:val="17"/>
  </w:num>
  <w:num w:numId="24" w16cid:durableId="273833911">
    <w:abstractNumId w:val="15"/>
  </w:num>
  <w:num w:numId="25" w16cid:durableId="735082143">
    <w:abstractNumId w:val="12"/>
  </w:num>
  <w:num w:numId="26" w16cid:durableId="2029915218">
    <w:abstractNumId w:val="23"/>
  </w:num>
  <w:num w:numId="27" w16cid:durableId="1303390735">
    <w:abstractNumId w:val="10"/>
  </w:num>
  <w:num w:numId="28" w16cid:durableId="1829438954">
    <w:abstractNumId w:val="8"/>
  </w:num>
  <w:num w:numId="29" w16cid:durableId="510216138">
    <w:abstractNumId w:val="32"/>
  </w:num>
  <w:num w:numId="30" w16cid:durableId="69010899">
    <w:abstractNumId w:val="6"/>
  </w:num>
  <w:num w:numId="31" w16cid:durableId="919680710">
    <w:abstractNumId w:val="0"/>
  </w:num>
  <w:num w:numId="32" w16cid:durableId="1944025819">
    <w:abstractNumId w:val="20"/>
  </w:num>
  <w:num w:numId="33" w16cid:durableId="1794445856">
    <w:abstractNumId w:val="11"/>
  </w:num>
  <w:num w:numId="34" w16cid:durableId="1370103449">
    <w:abstractNumId w:val="14"/>
  </w:num>
  <w:num w:numId="35" w16cid:durableId="1308167037">
    <w:abstractNumId w:val="38"/>
  </w:num>
  <w:num w:numId="36" w16cid:durableId="1595816797">
    <w:abstractNumId w:val="28"/>
  </w:num>
  <w:num w:numId="37" w16cid:durableId="1894779399">
    <w:abstractNumId w:val="3"/>
  </w:num>
  <w:num w:numId="38" w16cid:durableId="1114057927">
    <w:abstractNumId w:val="13"/>
  </w:num>
  <w:num w:numId="39" w16cid:durableId="1312783928">
    <w:abstractNumId w:val="7"/>
  </w:num>
  <w:num w:numId="40" w16cid:durableId="396723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NTIyNDQyNzYwNDNW0lEKTi0uzszPAykwNKoFAIq7lRctAAAA"/>
    <w:docVar w:name="dgnword-docGUID" w:val="{D24CE2EE-5420-4515-956C-B7E1A7035395}"/>
    <w:docVar w:name="dgnword-eventsink" w:val="694347672"/>
  </w:docVars>
  <w:rsids>
    <w:rsidRoot w:val="000263AA"/>
    <w:rsid w:val="00001D9C"/>
    <w:rsid w:val="000160F4"/>
    <w:rsid w:val="000263AA"/>
    <w:rsid w:val="00034C5D"/>
    <w:rsid w:val="00035ED0"/>
    <w:rsid w:val="00037765"/>
    <w:rsid w:val="000377E4"/>
    <w:rsid w:val="00042FB4"/>
    <w:rsid w:val="0005156D"/>
    <w:rsid w:val="00060E51"/>
    <w:rsid w:val="000708E9"/>
    <w:rsid w:val="00073115"/>
    <w:rsid w:val="00095D4E"/>
    <w:rsid w:val="00097511"/>
    <w:rsid w:val="00097626"/>
    <w:rsid w:val="000C3A00"/>
    <w:rsid w:val="000C6BF8"/>
    <w:rsid w:val="000D2C39"/>
    <w:rsid w:val="000E222A"/>
    <w:rsid w:val="000F46FB"/>
    <w:rsid w:val="0010362F"/>
    <w:rsid w:val="00104E96"/>
    <w:rsid w:val="001137FD"/>
    <w:rsid w:val="00117A91"/>
    <w:rsid w:val="00121DB0"/>
    <w:rsid w:val="001523B4"/>
    <w:rsid w:val="00164E67"/>
    <w:rsid w:val="00174560"/>
    <w:rsid w:val="0019377F"/>
    <w:rsid w:val="001A1CAF"/>
    <w:rsid w:val="001B2C70"/>
    <w:rsid w:val="001B331C"/>
    <w:rsid w:val="001B6D59"/>
    <w:rsid w:val="001E2FF2"/>
    <w:rsid w:val="001E78A6"/>
    <w:rsid w:val="001F1B84"/>
    <w:rsid w:val="001F1DC2"/>
    <w:rsid w:val="001F3DFE"/>
    <w:rsid w:val="001F7435"/>
    <w:rsid w:val="001F79DF"/>
    <w:rsid w:val="001F7D6D"/>
    <w:rsid w:val="002014A3"/>
    <w:rsid w:val="00213110"/>
    <w:rsid w:val="00216D25"/>
    <w:rsid w:val="002242CC"/>
    <w:rsid w:val="00231D40"/>
    <w:rsid w:val="002362AE"/>
    <w:rsid w:val="00237C63"/>
    <w:rsid w:val="00244B73"/>
    <w:rsid w:val="00245F18"/>
    <w:rsid w:val="002529CF"/>
    <w:rsid w:val="0025467B"/>
    <w:rsid w:val="00262523"/>
    <w:rsid w:val="00264366"/>
    <w:rsid w:val="00273C9C"/>
    <w:rsid w:val="002812C7"/>
    <w:rsid w:val="00285AD8"/>
    <w:rsid w:val="00293215"/>
    <w:rsid w:val="002A4815"/>
    <w:rsid w:val="002B6CFB"/>
    <w:rsid w:val="002E3C45"/>
    <w:rsid w:val="002F4522"/>
    <w:rsid w:val="002F4C14"/>
    <w:rsid w:val="002F6F71"/>
    <w:rsid w:val="00316C97"/>
    <w:rsid w:val="00320062"/>
    <w:rsid w:val="00323AA6"/>
    <w:rsid w:val="00324D90"/>
    <w:rsid w:val="00330481"/>
    <w:rsid w:val="00337E9E"/>
    <w:rsid w:val="00342FE6"/>
    <w:rsid w:val="0034596C"/>
    <w:rsid w:val="00346C99"/>
    <w:rsid w:val="00352188"/>
    <w:rsid w:val="00360194"/>
    <w:rsid w:val="003704EE"/>
    <w:rsid w:val="00371AE8"/>
    <w:rsid w:val="0037316B"/>
    <w:rsid w:val="0037334C"/>
    <w:rsid w:val="003737FF"/>
    <w:rsid w:val="0039449A"/>
    <w:rsid w:val="003A2A6C"/>
    <w:rsid w:val="003A33F9"/>
    <w:rsid w:val="003A5EB4"/>
    <w:rsid w:val="003C3ABE"/>
    <w:rsid w:val="003C7BE6"/>
    <w:rsid w:val="003D1CF7"/>
    <w:rsid w:val="003E1A36"/>
    <w:rsid w:val="003E4674"/>
    <w:rsid w:val="00403A3F"/>
    <w:rsid w:val="0040441E"/>
    <w:rsid w:val="00411D92"/>
    <w:rsid w:val="00430A4A"/>
    <w:rsid w:val="00431665"/>
    <w:rsid w:val="00432828"/>
    <w:rsid w:val="00433F58"/>
    <w:rsid w:val="004374A3"/>
    <w:rsid w:val="004511D9"/>
    <w:rsid w:val="00461EC8"/>
    <w:rsid w:val="00467A72"/>
    <w:rsid w:val="00481BE6"/>
    <w:rsid w:val="00486EE7"/>
    <w:rsid w:val="00491574"/>
    <w:rsid w:val="004979A4"/>
    <w:rsid w:val="004A2FCA"/>
    <w:rsid w:val="004A7C63"/>
    <w:rsid w:val="004E1B19"/>
    <w:rsid w:val="005003DF"/>
    <w:rsid w:val="00501E45"/>
    <w:rsid w:val="00503F3E"/>
    <w:rsid w:val="00511128"/>
    <w:rsid w:val="00517FFC"/>
    <w:rsid w:val="005245A4"/>
    <w:rsid w:val="005507D2"/>
    <w:rsid w:val="00555794"/>
    <w:rsid w:val="00564836"/>
    <w:rsid w:val="00570F36"/>
    <w:rsid w:val="005743F6"/>
    <w:rsid w:val="00593C8A"/>
    <w:rsid w:val="005948D7"/>
    <w:rsid w:val="005B6163"/>
    <w:rsid w:val="005C0DA2"/>
    <w:rsid w:val="005D4FFD"/>
    <w:rsid w:val="005E175D"/>
    <w:rsid w:val="005E2F31"/>
    <w:rsid w:val="005E7D02"/>
    <w:rsid w:val="005F4325"/>
    <w:rsid w:val="005F7A02"/>
    <w:rsid w:val="0060059E"/>
    <w:rsid w:val="006143E5"/>
    <w:rsid w:val="00620F7F"/>
    <w:rsid w:val="00621071"/>
    <w:rsid w:val="00635651"/>
    <w:rsid w:val="006416BA"/>
    <w:rsid w:val="00676098"/>
    <w:rsid w:val="00695665"/>
    <w:rsid w:val="00696240"/>
    <w:rsid w:val="006A4325"/>
    <w:rsid w:val="006A4DEE"/>
    <w:rsid w:val="006A633E"/>
    <w:rsid w:val="006B124B"/>
    <w:rsid w:val="006D065C"/>
    <w:rsid w:val="006D47F3"/>
    <w:rsid w:val="0070023C"/>
    <w:rsid w:val="00720DBC"/>
    <w:rsid w:val="00726AAE"/>
    <w:rsid w:val="00736D86"/>
    <w:rsid w:val="007375A7"/>
    <w:rsid w:val="007455E2"/>
    <w:rsid w:val="0075114A"/>
    <w:rsid w:val="007574CA"/>
    <w:rsid w:val="00774F7C"/>
    <w:rsid w:val="00780846"/>
    <w:rsid w:val="00792226"/>
    <w:rsid w:val="00793FBD"/>
    <w:rsid w:val="007B1C67"/>
    <w:rsid w:val="007B2746"/>
    <w:rsid w:val="007C3976"/>
    <w:rsid w:val="0082292D"/>
    <w:rsid w:val="008408EE"/>
    <w:rsid w:val="00841CE1"/>
    <w:rsid w:val="00843B96"/>
    <w:rsid w:val="00850BFC"/>
    <w:rsid w:val="00852847"/>
    <w:rsid w:val="00853D3B"/>
    <w:rsid w:val="0085453E"/>
    <w:rsid w:val="00860330"/>
    <w:rsid w:val="00864EBC"/>
    <w:rsid w:val="0087436F"/>
    <w:rsid w:val="00875E2F"/>
    <w:rsid w:val="008A22FD"/>
    <w:rsid w:val="008B1171"/>
    <w:rsid w:val="008C107E"/>
    <w:rsid w:val="008C6477"/>
    <w:rsid w:val="008D464C"/>
    <w:rsid w:val="008D578A"/>
    <w:rsid w:val="008F13F6"/>
    <w:rsid w:val="009203B3"/>
    <w:rsid w:val="009347D3"/>
    <w:rsid w:val="009422CE"/>
    <w:rsid w:val="00945E22"/>
    <w:rsid w:val="0098756C"/>
    <w:rsid w:val="0098792D"/>
    <w:rsid w:val="00987B63"/>
    <w:rsid w:val="009911C4"/>
    <w:rsid w:val="00991F57"/>
    <w:rsid w:val="00996A9C"/>
    <w:rsid w:val="009A26C5"/>
    <w:rsid w:val="009A3986"/>
    <w:rsid w:val="009B1857"/>
    <w:rsid w:val="009B41B1"/>
    <w:rsid w:val="009B4322"/>
    <w:rsid w:val="009C1CE0"/>
    <w:rsid w:val="009C29D3"/>
    <w:rsid w:val="009C589F"/>
    <w:rsid w:val="009E41A3"/>
    <w:rsid w:val="009E5B36"/>
    <w:rsid w:val="009F09BB"/>
    <w:rsid w:val="009F4500"/>
    <w:rsid w:val="00A00604"/>
    <w:rsid w:val="00A064D6"/>
    <w:rsid w:val="00A116D0"/>
    <w:rsid w:val="00A206FB"/>
    <w:rsid w:val="00A2167F"/>
    <w:rsid w:val="00A250E6"/>
    <w:rsid w:val="00A30600"/>
    <w:rsid w:val="00A46EDB"/>
    <w:rsid w:val="00A50FC2"/>
    <w:rsid w:val="00A5311C"/>
    <w:rsid w:val="00A573F1"/>
    <w:rsid w:val="00A778DD"/>
    <w:rsid w:val="00A77D68"/>
    <w:rsid w:val="00AA7260"/>
    <w:rsid w:val="00AC2CEE"/>
    <w:rsid w:val="00AC6E7A"/>
    <w:rsid w:val="00AC76F0"/>
    <w:rsid w:val="00AC7BD6"/>
    <w:rsid w:val="00AD191C"/>
    <w:rsid w:val="00AF2915"/>
    <w:rsid w:val="00B05C25"/>
    <w:rsid w:val="00B11A71"/>
    <w:rsid w:val="00B132F0"/>
    <w:rsid w:val="00B13C8D"/>
    <w:rsid w:val="00B15777"/>
    <w:rsid w:val="00B20443"/>
    <w:rsid w:val="00B22E54"/>
    <w:rsid w:val="00B316F6"/>
    <w:rsid w:val="00B37618"/>
    <w:rsid w:val="00B423FC"/>
    <w:rsid w:val="00B43382"/>
    <w:rsid w:val="00B463F2"/>
    <w:rsid w:val="00B46B89"/>
    <w:rsid w:val="00B55368"/>
    <w:rsid w:val="00B713BA"/>
    <w:rsid w:val="00B80AD9"/>
    <w:rsid w:val="00B82D45"/>
    <w:rsid w:val="00B913F5"/>
    <w:rsid w:val="00BC0F7A"/>
    <w:rsid w:val="00BC5D52"/>
    <w:rsid w:val="00BD0CBF"/>
    <w:rsid w:val="00BE3076"/>
    <w:rsid w:val="00BE6CA2"/>
    <w:rsid w:val="00C0570E"/>
    <w:rsid w:val="00C10DC8"/>
    <w:rsid w:val="00C2071B"/>
    <w:rsid w:val="00C30E58"/>
    <w:rsid w:val="00C35C99"/>
    <w:rsid w:val="00C823D4"/>
    <w:rsid w:val="00CB36CA"/>
    <w:rsid w:val="00D05EBB"/>
    <w:rsid w:val="00D17984"/>
    <w:rsid w:val="00D266BA"/>
    <w:rsid w:val="00D31544"/>
    <w:rsid w:val="00D32580"/>
    <w:rsid w:val="00D32AE5"/>
    <w:rsid w:val="00D33758"/>
    <w:rsid w:val="00D63CAA"/>
    <w:rsid w:val="00D640B4"/>
    <w:rsid w:val="00D75360"/>
    <w:rsid w:val="00DA5745"/>
    <w:rsid w:val="00DB165D"/>
    <w:rsid w:val="00DB499E"/>
    <w:rsid w:val="00DB5169"/>
    <w:rsid w:val="00DC2D6A"/>
    <w:rsid w:val="00DC3C93"/>
    <w:rsid w:val="00DD1200"/>
    <w:rsid w:val="00DD144B"/>
    <w:rsid w:val="00DD30B6"/>
    <w:rsid w:val="00DE130D"/>
    <w:rsid w:val="00DE6D35"/>
    <w:rsid w:val="00E01F7E"/>
    <w:rsid w:val="00E14C23"/>
    <w:rsid w:val="00E365D7"/>
    <w:rsid w:val="00E442C7"/>
    <w:rsid w:val="00E453FB"/>
    <w:rsid w:val="00E50790"/>
    <w:rsid w:val="00E51119"/>
    <w:rsid w:val="00E52450"/>
    <w:rsid w:val="00E72F02"/>
    <w:rsid w:val="00E73DB9"/>
    <w:rsid w:val="00E81663"/>
    <w:rsid w:val="00E86AA1"/>
    <w:rsid w:val="00E90293"/>
    <w:rsid w:val="00E95E5B"/>
    <w:rsid w:val="00EA4632"/>
    <w:rsid w:val="00EC61C6"/>
    <w:rsid w:val="00ED38E0"/>
    <w:rsid w:val="00ED4A25"/>
    <w:rsid w:val="00EF49E6"/>
    <w:rsid w:val="00EF7309"/>
    <w:rsid w:val="00F05822"/>
    <w:rsid w:val="00F1006F"/>
    <w:rsid w:val="00F10D66"/>
    <w:rsid w:val="00F16C8B"/>
    <w:rsid w:val="00F33114"/>
    <w:rsid w:val="00F50E0A"/>
    <w:rsid w:val="00F50F8E"/>
    <w:rsid w:val="00F777AB"/>
    <w:rsid w:val="00F817CE"/>
    <w:rsid w:val="00F872A8"/>
    <w:rsid w:val="00FB250F"/>
    <w:rsid w:val="00FC30D4"/>
    <w:rsid w:val="00FE722E"/>
    <w:rsid w:val="00FF25D1"/>
    <w:rsid w:val="00FF5D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7A18C"/>
  <w15:chartTrackingRefBased/>
  <w15:docId w15:val="{593AC91C-B05E-43E0-8EF4-CD0AF306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3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6CF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3A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263AA"/>
    <w:pPr>
      <w:ind w:left="720"/>
      <w:contextualSpacing/>
    </w:pPr>
  </w:style>
  <w:style w:type="character" w:styleId="Hyperlink">
    <w:name w:val="Hyperlink"/>
    <w:basedOn w:val="DefaultParagraphFont"/>
    <w:uiPriority w:val="99"/>
    <w:unhideWhenUsed/>
    <w:rsid w:val="00035ED0"/>
    <w:rPr>
      <w:color w:val="0563C1" w:themeColor="hyperlink"/>
      <w:u w:val="single"/>
    </w:rPr>
  </w:style>
  <w:style w:type="table" w:styleId="TableGrid">
    <w:name w:val="Table Grid"/>
    <w:basedOn w:val="TableNormal"/>
    <w:uiPriority w:val="39"/>
    <w:rsid w:val="00035ED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D0"/>
  </w:style>
  <w:style w:type="paragraph" w:styleId="Footer">
    <w:name w:val="footer"/>
    <w:basedOn w:val="Normal"/>
    <w:link w:val="FooterChar"/>
    <w:uiPriority w:val="99"/>
    <w:unhideWhenUsed/>
    <w:rsid w:val="00035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D0"/>
  </w:style>
  <w:style w:type="character" w:customStyle="1" w:styleId="Heading2Char">
    <w:name w:val="Heading 2 Char"/>
    <w:basedOn w:val="DefaultParagraphFont"/>
    <w:link w:val="Heading2"/>
    <w:uiPriority w:val="9"/>
    <w:rsid w:val="002B6CFB"/>
    <w:rPr>
      <w:rFonts w:asciiTheme="majorHAnsi" w:eastAsiaTheme="majorEastAsia" w:hAnsiTheme="majorHAnsi" w:cstheme="majorBidi"/>
      <w:color w:val="2E74B5" w:themeColor="accent1" w:themeShade="BF"/>
      <w:sz w:val="26"/>
      <w:szCs w:val="26"/>
      <w:lang w:val="en-AU"/>
    </w:rPr>
  </w:style>
  <w:style w:type="paragraph" w:styleId="NoSpacing">
    <w:name w:val="No Spacing"/>
    <w:uiPriority w:val="1"/>
    <w:qFormat/>
    <w:rsid w:val="002B6CFB"/>
    <w:pPr>
      <w:spacing w:after="0" w:line="240" w:lineRule="auto"/>
    </w:pPr>
  </w:style>
  <w:style w:type="paragraph" w:styleId="BlockText">
    <w:name w:val="Block Text"/>
    <w:basedOn w:val="Normal"/>
    <w:rsid w:val="009B4322"/>
    <w:pPr>
      <w:tabs>
        <w:tab w:val="left" w:pos="1134"/>
        <w:tab w:val="left" w:pos="1701"/>
        <w:tab w:val="left" w:pos="2268"/>
        <w:tab w:val="left" w:pos="2835"/>
        <w:tab w:val="left" w:pos="3402"/>
      </w:tabs>
      <w:spacing w:after="0" w:line="240" w:lineRule="auto"/>
      <w:ind w:left="2268" w:right="-522" w:hanging="567"/>
    </w:pPr>
    <w:rPr>
      <w:rFonts w:ascii="Arial" w:eastAsia="Times New Roman" w:hAnsi="Arial" w:cs="Times New Roman"/>
      <w:sz w:val="16"/>
      <w:szCs w:val="20"/>
      <w:lang w:val="en-AU"/>
    </w:rPr>
  </w:style>
  <w:style w:type="paragraph" w:styleId="BalloonText">
    <w:name w:val="Balloon Text"/>
    <w:basedOn w:val="Normal"/>
    <w:link w:val="BalloonTextChar"/>
    <w:uiPriority w:val="99"/>
    <w:semiHidden/>
    <w:unhideWhenUsed/>
    <w:rsid w:val="00051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56D"/>
    <w:rPr>
      <w:rFonts w:ascii="Segoe UI" w:hAnsi="Segoe UI" w:cs="Segoe UI"/>
      <w:sz w:val="18"/>
      <w:szCs w:val="18"/>
    </w:rPr>
  </w:style>
  <w:style w:type="character" w:styleId="UnresolvedMention">
    <w:name w:val="Unresolved Mention"/>
    <w:basedOn w:val="DefaultParagraphFont"/>
    <w:uiPriority w:val="99"/>
    <w:semiHidden/>
    <w:unhideWhenUsed/>
    <w:rsid w:val="00B22E54"/>
    <w:rPr>
      <w:color w:val="808080"/>
      <w:shd w:val="clear" w:color="auto" w:fill="E6E6E6"/>
    </w:rPr>
  </w:style>
  <w:style w:type="character" w:styleId="FollowedHyperlink">
    <w:name w:val="FollowedHyperlink"/>
    <w:basedOn w:val="DefaultParagraphFont"/>
    <w:uiPriority w:val="99"/>
    <w:semiHidden/>
    <w:unhideWhenUsed/>
    <w:rsid w:val="00D26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ss.Ford@nziqs.co.n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ziqs.co.nz/Portals/9/Documents/NZIQS%20Documents/NZIQS%20Constitution_15October2020.pdf?ver=2021-02-22-085940-43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C02BD454C434297DB8EEBC6EAB6CC" ma:contentTypeVersion="16" ma:contentTypeDescription="Create a new document." ma:contentTypeScope="" ma:versionID="218f77e4b24a1c07cb657ed356286e1d">
  <xsd:schema xmlns:xsd="http://www.w3.org/2001/XMLSchema" xmlns:xs="http://www.w3.org/2001/XMLSchema" xmlns:p="http://schemas.microsoft.com/office/2006/metadata/properties" xmlns:ns2="38c90a85-9ae0-441a-8a2f-31674c169b7e" xmlns:ns3="9f7a83c3-173e-42c5-887e-2a8cd152028d" targetNamespace="http://schemas.microsoft.com/office/2006/metadata/properties" ma:root="true" ma:fieldsID="0044d32e1eaf1d0ca918dc52e4677791" ns2:_="" ns3:_="">
    <xsd:import namespace="38c90a85-9ae0-441a-8a2f-31674c169b7e"/>
    <xsd:import namespace="9f7a83c3-173e-42c5-887e-2a8cd15202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90a85-9ae0-441a-8a2f-31674c169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ca79dd-376c-442c-9119-1a5f8ad35d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7a83c3-173e-42c5-887e-2a8cd15202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f3cefc-2bbf-49e3-8227-1e77245d6442}" ma:internalName="TaxCatchAll" ma:showField="CatchAllData" ma:web="9f7a83c3-173e-42c5-887e-2a8cd1520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c90a85-9ae0-441a-8a2f-31674c169b7e">
      <Terms xmlns="http://schemas.microsoft.com/office/infopath/2007/PartnerControls"/>
    </lcf76f155ced4ddcb4097134ff3c332f>
    <TaxCatchAll xmlns="9f7a83c3-173e-42c5-887e-2a8cd152028d" xsi:nil="true"/>
  </documentManagement>
</p:properties>
</file>

<file path=customXml/itemProps1.xml><?xml version="1.0" encoding="utf-8"?>
<ds:datastoreItem xmlns:ds="http://schemas.openxmlformats.org/officeDocument/2006/customXml" ds:itemID="{8F978128-F6FB-4456-B3B6-DC4D346FD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90a85-9ae0-441a-8a2f-31674c169b7e"/>
    <ds:schemaRef ds:uri="9f7a83c3-173e-42c5-887e-2a8cd1520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DE21A-4D49-4E99-94F8-61373D9F7882}">
  <ds:schemaRefs>
    <ds:schemaRef ds:uri="http://schemas.openxmlformats.org/officeDocument/2006/bibliography"/>
  </ds:schemaRefs>
</ds:datastoreItem>
</file>

<file path=customXml/itemProps3.xml><?xml version="1.0" encoding="utf-8"?>
<ds:datastoreItem xmlns:ds="http://schemas.openxmlformats.org/officeDocument/2006/customXml" ds:itemID="{75EA8163-5BE8-4282-8616-D7340268A5EE}">
  <ds:schemaRefs>
    <ds:schemaRef ds:uri="http://schemas.microsoft.com/sharepoint/v3/contenttype/forms"/>
  </ds:schemaRefs>
</ds:datastoreItem>
</file>

<file path=customXml/itemProps4.xml><?xml version="1.0" encoding="utf-8"?>
<ds:datastoreItem xmlns:ds="http://schemas.openxmlformats.org/officeDocument/2006/customXml" ds:itemID="{B2E413E6-0A37-4482-8462-2075246403DF}">
  <ds:schemaRefs>
    <ds:schemaRef ds:uri="http://schemas.microsoft.com/office/2006/metadata/properties"/>
    <ds:schemaRef ds:uri="http://schemas.microsoft.com/office/infopath/2007/PartnerControls"/>
    <ds:schemaRef ds:uri="38c90a85-9ae0-441a-8a2f-31674c169b7e"/>
    <ds:schemaRef ds:uri="9f7a83c3-173e-42c5-887e-2a8cd152028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Moffatt</dc:creator>
  <cp:keywords/>
  <dc:description/>
  <cp:lastModifiedBy>Marilyn Moffatt</cp:lastModifiedBy>
  <cp:revision>98</cp:revision>
  <cp:lastPrinted>2017-06-09T03:00:00Z</cp:lastPrinted>
  <dcterms:created xsi:type="dcterms:W3CDTF">2021-05-25T04:12:00Z</dcterms:created>
  <dcterms:modified xsi:type="dcterms:W3CDTF">2022-06-21T00:46:00Z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0x010100712C02BD454C434297DB8EEBC6EAB6CC</vt:lpwstr>
  </property>
  <property fmtid="{D5CDD505-2E9C-101B-9397-08002B2CF9AE}" pid="3" name="MediaServiceImageTags">
    <vt:lpwstr/>
  </property>
</Properties>
</file>